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BE" w:rsidRDefault="007E34BE" w:rsidP="007E34B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Конспект виртуальной </w:t>
      </w:r>
      <w:r w:rsidRPr="007E34BE">
        <w:rPr>
          <w:rFonts w:ascii="Times New Roman" w:hAnsi="Times New Roman" w:cs="Times New Roman"/>
          <w:b/>
          <w:sz w:val="32"/>
        </w:rPr>
        <w:t>прогулки «Экскурсия на Ангару»</w:t>
      </w:r>
    </w:p>
    <w:p w:rsidR="007E34BE" w:rsidRPr="007E34BE" w:rsidRDefault="007E34BE" w:rsidP="007E34B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0640D" w:rsidRDefault="007E34BE" w:rsidP="007E34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34BE">
        <w:rPr>
          <w:rFonts w:ascii="Times New Roman" w:hAnsi="Times New Roman" w:cs="Times New Roman"/>
          <w:b/>
          <w:sz w:val="28"/>
        </w:rPr>
        <w:t>Цель:</w:t>
      </w:r>
      <w:r w:rsidRPr="00515E70">
        <w:rPr>
          <w:rFonts w:ascii="Times New Roman" w:hAnsi="Times New Roman" w:cs="Times New Roman"/>
          <w:sz w:val="28"/>
        </w:rPr>
        <w:t xml:space="preserve"> Познакомить детей с рекой Ангарой. </w:t>
      </w:r>
    </w:p>
    <w:p w:rsidR="007E34BE" w:rsidRDefault="0060640D" w:rsidP="007E3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 w:rsidR="007E34BE" w:rsidRPr="00515E70">
        <w:rPr>
          <w:rFonts w:ascii="Times New Roman" w:hAnsi="Times New Roman" w:cs="Times New Roman"/>
          <w:sz w:val="28"/>
        </w:rPr>
        <w:t>Вызвать интерес, желание узнать как можно больше о знаменитой реке. Воспитывать гордость за то, что наш город стоит на берегу реки Ангары. Формировать желание сохранять реку, и оберегать её, так как она является нашим богатством.</w:t>
      </w:r>
    </w:p>
    <w:p w:rsidR="0060640D" w:rsidRDefault="0060640D" w:rsidP="007E34B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</w:p>
    <w:p w:rsidR="0060640D" w:rsidRPr="003758CF" w:rsidRDefault="00B549A4" w:rsidP="007E34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58CF">
        <w:rPr>
          <w:rFonts w:ascii="Times New Roman" w:hAnsi="Times New Roman" w:cs="Times New Roman"/>
          <w:sz w:val="28"/>
        </w:rPr>
        <w:t>«Познание», «Социально – коммуникативное», «Речевое», «Художественно – эстетическое». «Физическое».</w:t>
      </w:r>
    </w:p>
    <w:p w:rsidR="007E34BE" w:rsidRDefault="007E34BE" w:rsidP="007E34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34BE">
        <w:rPr>
          <w:rFonts w:ascii="Times New Roman" w:hAnsi="Times New Roman" w:cs="Times New Roman"/>
          <w:b/>
          <w:sz w:val="28"/>
        </w:rPr>
        <w:t>Предварительная работа:</w:t>
      </w:r>
      <w:r w:rsidRPr="007E34BE">
        <w:rPr>
          <w:rFonts w:ascii="Times New Roman" w:hAnsi="Times New Roman" w:cs="Times New Roman"/>
          <w:sz w:val="28"/>
        </w:rPr>
        <w:t xml:space="preserve"> </w:t>
      </w:r>
      <w:r w:rsidRPr="00515E70">
        <w:rPr>
          <w:rFonts w:ascii="Times New Roman" w:hAnsi="Times New Roman" w:cs="Times New Roman"/>
          <w:sz w:val="28"/>
        </w:rPr>
        <w:t xml:space="preserve">За несколько дней до экскурсии воспитатель сообщает детям, что они в скором времени отправятся на экскурсию, на реку Ангару. Спрашивает, был ли кто из детей, вместе со своими родителями, на реке Ангаре. Предлагает посмотреть иллюстрации с изображением реки и нашего города - </w:t>
      </w:r>
      <w:r>
        <w:rPr>
          <w:rFonts w:ascii="Times New Roman" w:hAnsi="Times New Roman" w:cs="Times New Roman"/>
          <w:sz w:val="28"/>
        </w:rPr>
        <w:t>Братска</w:t>
      </w:r>
      <w:r w:rsidRPr="00515E70">
        <w:rPr>
          <w:rFonts w:ascii="Times New Roman" w:hAnsi="Times New Roman" w:cs="Times New Roman"/>
          <w:sz w:val="28"/>
        </w:rPr>
        <w:t>, который стоит на берегу Ангары.</w:t>
      </w:r>
    </w:p>
    <w:p w:rsidR="007E34BE" w:rsidRDefault="007E34BE" w:rsidP="007E34B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E34BE">
        <w:rPr>
          <w:rFonts w:ascii="Times New Roman" w:hAnsi="Times New Roman" w:cs="Times New Roman"/>
          <w:b/>
          <w:sz w:val="28"/>
        </w:rPr>
        <w:t>Ход</w:t>
      </w:r>
      <w:r>
        <w:rPr>
          <w:rFonts w:ascii="Times New Roman" w:hAnsi="Times New Roman" w:cs="Times New Roman"/>
          <w:b/>
          <w:sz w:val="28"/>
        </w:rPr>
        <w:t>:</w:t>
      </w:r>
    </w:p>
    <w:p w:rsidR="007E34BE" w:rsidRPr="00926860" w:rsidRDefault="007E34BE" w:rsidP="00926860">
      <w:pPr>
        <w:pStyle w:val="a6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926860">
        <w:rPr>
          <w:rFonts w:ascii="Times New Roman" w:eastAsia="Times New Roman" w:hAnsi="Times New Roman" w:cs="Times New Roman"/>
          <w:i/>
          <w:sz w:val="28"/>
          <w:szCs w:val="24"/>
        </w:rPr>
        <w:t xml:space="preserve">Аудиозапись звука (журчания) воды </w:t>
      </w:r>
    </w:p>
    <w:p w:rsidR="007E34BE" w:rsidRDefault="007E34BE" w:rsidP="007E3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34BE">
        <w:rPr>
          <w:rFonts w:ascii="Times New Roman" w:eastAsia="Times New Roman" w:hAnsi="Times New Roman" w:cs="Times New Roman"/>
          <w:sz w:val="28"/>
          <w:szCs w:val="24"/>
        </w:rPr>
        <w:t>-Что вам напомнил этот звук? Где его можно услышать? (кран, ручей, река)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E34BE" w:rsidRDefault="00926860" w:rsidP="007E3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берегу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какой реки стоит наш город? (Ангара).</w:t>
      </w:r>
    </w:p>
    <w:p w:rsidR="00926860" w:rsidRDefault="00926860" w:rsidP="007E3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Слайд 1) </w:t>
      </w:r>
      <w:r>
        <w:rPr>
          <w:rFonts w:ascii="Times New Roman" w:eastAsia="Times New Roman" w:hAnsi="Times New Roman" w:cs="Times New Roman"/>
          <w:sz w:val="28"/>
          <w:szCs w:val="24"/>
        </w:rPr>
        <w:t>Да, наш город стоит на берегу Ангары.</w:t>
      </w:r>
      <w:r w:rsidRPr="00926860">
        <w:rPr>
          <w:rFonts w:ascii="Times New Roman" w:hAnsi="Times New Roman" w:cs="Times New Roman"/>
          <w:sz w:val="28"/>
        </w:rPr>
        <w:t xml:space="preserve"> </w:t>
      </w:r>
    </w:p>
    <w:p w:rsidR="00926860" w:rsidRDefault="00926860" w:rsidP="007E3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926860">
        <w:rPr>
          <w:rFonts w:ascii="Times New Roman" w:hAnsi="Times New Roman" w:cs="Times New Roman"/>
          <w:b/>
          <w:sz w:val="28"/>
        </w:rPr>
        <w:t>Слайд 2)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15E70">
        <w:rPr>
          <w:rFonts w:ascii="Times New Roman" w:hAnsi="Times New Roman" w:cs="Times New Roman"/>
          <w:sz w:val="28"/>
        </w:rPr>
        <w:t>Посмотрите, какая огромная река. Как далеко находится противоположный берег. Какой прохладой дышит вода. Наш город построен на реке Ангаре, и многому обязан ей своей историей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926860" w:rsidRDefault="00926860" w:rsidP="007E34B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(Слайд 3) </w:t>
      </w:r>
      <w:r>
        <w:rPr>
          <w:rFonts w:ascii="Times New Roman" w:hAnsi="Times New Roman" w:cs="Times New Roman"/>
          <w:sz w:val="28"/>
        </w:rPr>
        <w:t>Название нашего города произошло от того, что на берегу реки началось строительство ГЭС. Отовсюду съезжались люди на стройку</w:t>
      </w:r>
      <w:r w:rsidR="00336D2F">
        <w:rPr>
          <w:rFonts w:ascii="Times New Roman" w:hAnsi="Times New Roman" w:cs="Times New Roman"/>
          <w:sz w:val="28"/>
        </w:rPr>
        <w:t>. За время строительства ГЭС люди успели подружиться на столько, что считали себя братьями. Так и возник город Братск.</w:t>
      </w:r>
    </w:p>
    <w:p w:rsidR="00336D2F" w:rsidRDefault="007D4ECF" w:rsidP="00336D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336D2F">
        <w:rPr>
          <w:rFonts w:ascii="Times New Roman" w:hAnsi="Times New Roman" w:cs="Times New Roman"/>
          <w:sz w:val="32"/>
        </w:rPr>
        <w:t>(</w:t>
      </w:r>
      <w:r w:rsidR="00336D2F" w:rsidRPr="00336D2F">
        <w:rPr>
          <w:rFonts w:ascii="Times New Roman" w:hAnsi="Times New Roman" w:cs="Times New Roman"/>
          <w:b/>
          <w:sz w:val="32"/>
        </w:rPr>
        <w:t>Слайд 4</w:t>
      </w:r>
      <w:r w:rsidR="00336D2F">
        <w:rPr>
          <w:rFonts w:ascii="Times New Roman" w:hAnsi="Times New Roman" w:cs="Times New Roman"/>
          <w:sz w:val="32"/>
        </w:rPr>
        <w:t>)</w:t>
      </w:r>
      <w:r w:rsidR="00336D2F" w:rsidRPr="00515E70">
        <w:rPr>
          <w:rFonts w:ascii="Times New Roman" w:hAnsi="Times New Roman" w:cs="Times New Roman"/>
          <w:sz w:val="28"/>
        </w:rPr>
        <w:t xml:space="preserve">Ребята, реку Ангару называют Сибирской красавицей. Она очень красива и величава. </w:t>
      </w:r>
    </w:p>
    <w:p w:rsidR="007D4ECF" w:rsidRPr="007D4ECF" w:rsidRDefault="00336D2F" w:rsidP="00336D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(Слайд 5) </w:t>
      </w:r>
      <w:r w:rsidR="007D4ECF">
        <w:rPr>
          <w:rFonts w:ascii="Times New Roman" w:hAnsi="Times New Roman" w:cs="Times New Roman"/>
          <w:sz w:val="28"/>
        </w:rPr>
        <w:t>видео песня «</w:t>
      </w:r>
      <w:proofErr w:type="gramStart"/>
      <w:r w:rsidR="007D4ECF">
        <w:rPr>
          <w:rFonts w:ascii="Times New Roman" w:hAnsi="Times New Roman" w:cs="Times New Roman"/>
          <w:sz w:val="28"/>
        </w:rPr>
        <w:t>По</w:t>
      </w:r>
      <w:proofErr w:type="gramEnd"/>
      <w:r w:rsidR="007D4ECF">
        <w:rPr>
          <w:rFonts w:ascii="Times New Roman" w:hAnsi="Times New Roman" w:cs="Times New Roman"/>
          <w:sz w:val="28"/>
        </w:rPr>
        <w:t xml:space="preserve"> ангаре»</w:t>
      </w:r>
    </w:p>
    <w:p w:rsidR="00131898" w:rsidRDefault="00131898" w:rsidP="00336D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131898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131898">
        <w:rPr>
          <w:rFonts w:ascii="Times New Roman" w:hAnsi="Times New Roman" w:cs="Times New Roman"/>
          <w:b/>
          <w:sz w:val="28"/>
        </w:rPr>
        <w:t xml:space="preserve"> </w:t>
      </w:r>
    </w:p>
    <w:p w:rsidR="007D4ECF" w:rsidRPr="007D4ECF" w:rsidRDefault="007D4ECF" w:rsidP="007D4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ECF">
        <w:rPr>
          <w:shd w:val="clear" w:color="auto" w:fill="FFFFFF"/>
          <w:lang w:eastAsia="ru-RU"/>
        </w:rPr>
        <w:t>   </w:t>
      </w:r>
      <w:r w:rsidRPr="007D4ECF">
        <w:rPr>
          <w:rFonts w:ascii="Times New Roman" w:hAnsi="Times New Roman" w:cs="Times New Roman"/>
          <w:sz w:val="28"/>
        </w:rPr>
        <w:t xml:space="preserve"> «Это мы можем»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</w:rPr>
        <w:t>Дети повторяют движения учителя, сопровождая их словами: «Это тоже я могу».</w:t>
      </w:r>
    </w:p>
    <w:p w:rsidR="00131898" w:rsidRDefault="007D4ECF" w:rsidP="007D4E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ECF">
        <w:rPr>
          <w:rFonts w:ascii="Times New Roman" w:hAnsi="Times New Roman" w:cs="Times New Roman"/>
          <w:sz w:val="28"/>
        </w:rPr>
        <w:t>Кто, скажите, сможет, дети, </w:t>
      </w:r>
      <w:r w:rsidRPr="007D4ECF">
        <w:rPr>
          <w:rFonts w:ascii="Times New Roman" w:hAnsi="Times New Roman" w:cs="Times New Roman"/>
          <w:sz w:val="28"/>
        </w:rPr>
        <w:br/>
        <w:t>Повторить движенья эти?</w:t>
      </w:r>
      <w:r w:rsidRPr="007D4ECF">
        <w:rPr>
          <w:rFonts w:ascii="Times New Roman" w:hAnsi="Times New Roman" w:cs="Times New Roman"/>
          <w:sz w:val="28"/>
        </w:rPr>
        <w:br/>
        <w:t>Руки вверх я подниму.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могу.</w:t>
      </w:r>
      <w:r w:rsidRPr="007D4ECF">
        <w:rPr>
          <w:rFonts w:ascii="Times New Roman" w:hAnsi="Times New Roman" w:cs="Times New Roman"/>
          <w:sz w:val="28"/>
        </w:rPr>
        <w:br/>
        <w:t>Вправо-влево разведу</w:t>
      </w:r>
      <w:proofErr w:type="gramStart"/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</w:t>
      </w:r>
      <w:proofErr w:type="gramEnd"/>
      <w:r w:rsidRPr="007D4ECF">
        <w:rPr>
          <w:rFonts w:ascii="Times New Roman" w:hAnsi="Times New Roman" w:cs="Times New Roman"/>
          <w:i/>
          <w:sz w:val="28"/>
          <w:u w:val="single"/>
        </w:rPr>
        <w:t>то тоже я могу.</w:t>
      </w:r>
      <w:r w:rsidRPr="007D4ECF">
        <w:rPr>
          <w:rFonts w:ascii="Times New Roman" w:hAnsi="Times New Roman" w:cs="Times New Roman"/>
          <w:sz w:val="28"/>
        </w:rPr>
        <w:br/>
        <w:t>И, как птица полечу.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могу.</w:t>
      </w:r>
      <w:r w:rsidRPr="007D4ECF">
        <w:rPr>
          <w:rFonts w:ascii="Times New Roman" w:hAnsi="Times New Roman" w:cs="Times New Roman"/>
          <w:sz w:val="28"/>
        </w:rPr>
        <w:br/>
        <w:t>Головою поверчу.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</w:t>
      </w:r>
      <w:r w:rsidRPr="007D4ECF">
        <w:rPr>
          <w:rFonts w:ascii="Times New Roman" w:hAnsi="Times New Roman" w:cs="Times New Roman"/>
          <w:sz w:val="28"/>
        </w:rPr>
        <w:t>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sz w:val="28"/>
        </w:rPr>
        <w:lastRenderedPageBreak/>
        <w:t>А потом присяду, встану.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могу.</w:t>
      </w:r>
      <w:r w:rsidRPr="007D4ECF">
        <w:rPr>
          <w:rFonts w:ascii="Times New Roman" w:hAnsi="Times New Roman" w:cs="Times New Roman"/>
          <w:sz w:val="28"/>
        </w:rPr>
        <w:br/>
        <w:t>И нисколько не устану.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</w:t>
      </w:r>
      <w:r w:rsidRPr="007D4ECF">
        <w:rPr>
          <w:rFonts w:ascii="Times New Roman" w:hAnsi="Times New Roman" w:cs="Times New Roman"/>
          <w:sz w:val="28"/>
        </w:rPr>
        <w:t>.</w:t>
      </w:r>
      <w:r w:rsidRPr="007D4ECF">
        <w:rPr>
          <w:rFonts w:ascii="Times New Roman" w:hAnsi="Times New Roman" w:cs="Times New Roman"/>
          <w:sz w:val="28"/>
        </w:rPr>
        <w:br/>
        <w:t>Я попрыгаю немного.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могу.</w:t>
      </w:r>
      <w:r w:rsidRPr="007D4ECF">
        <w:rPr>
          <w:rFonts w:ascii="Times New Roman" w:hAnsi="Times New Roman" w:cs="Times New Roman"/>
          <w:sz w:val="28"/>
        </w:rPr>
        <w:br/>
        <w:t>И пешком пойду в дорогу.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могу.</w:t>
      </w:r>
      <w:r w:rsidRPr="007D4ECF">
        <w:rPr>
          <w:rFonts w:ascii="Times New Roman" w:hAnsi="Times New Roman" w:cs="Times New Roman"/>
          <w:sz w:val="28"/>
        </w:rPr>
        <w:br/>
        <w:t>Если надо, побегу.</w:t>
      </w:r>
      <w:r w:rsidRPr="007D4ECF">
        <w:rPr>
          <w:rFonts w:ascii="Times New Roman" w:hAnsi="Times New Roman" w:cs="Times New Roman"/>
          <w:sz w:val="28"/>
        </w:rPr>
        <w:br/>
      </w:r>
      <w:r w:rsidRPr="007D4ECF">
        <w:rPr>
          <w:rFonts w:ascii="Times New Roman" w:hAnsi="Times New Roman" w:cs="Times New Roman"/>
          <w:i/>
          <w:sz w:val="28"/>
          <w:u w:val="single"/>
        </w:rPr>
        <w:t>Это тоже я могу.</w:t>
      </w:r>
      <w:r w:rsidRPr="007D4ECF">
        <w:rPr>
          <w:rFonts w:ascii="Times New Roman" w:hAnsi="Times New Roman" w:cs="Times New Roman"/>
          <w:sz w:val="28"/>
        </w:rPr>
        <w:br/>
        <w:t>Все на свете я смогу!</w:t>
      </w:r>
    </w:p>
    <w:p w:rsidR="007D4ECF" w:rsidRDefault="007D4ECF" w:rsidP="007D4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D4ECF" w:rsidRDefault="007D4ECF" w:rsidP="007D4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Сегодня я предлагаю вам отправиться на прогулку по берегу реки.</w:t>
      </w:r>
    </w:p>
    <w:p w:rsidR="007D4ECF" w:rsidRPr="007D4ECF" w:rsidRDefault="007D4ECF" w:rsidP="007D4EC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А чтобы ничего не забыть мне поможет вот такая корзиночка, в которой есть все необходимые предметы.</w:t>
      </w:r>
    </w:p>
    <w:p w:rsidR="00177A87" w:rsidRDefault="00177A87" w:rsidP="00177A87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(Слайд 6) </w:t>
      </w:r>
      <w:r w:rsidRPr="00177A87">
        <w:rPr>
          <w:rFonts w:ascii="Times New Roman" w:eastAsia="Times New Roman" w:hAnsi="Times New Roman" w:cs="Times New Roman"/>
          <w:sz w:val="28"/>
          <w:szCs w:val="24"/>
        </w:rPr>
        <w:t xml:space="preserve">Реку называют кормилицей. Почему? А вот и подсказка </w:t>
      </w:r>
      <w:r>
        <w:rPr>
          <w:rFonts w:ascii="Times New Roman" w:eastAsia="Times New Roman" w:hAnsi="Times New Roman" w:cs="Times New Roman"/>
          <w:sz w:val="28"/>
          <w:szCs w:val="24"/>
        </w:rPr>
        <w:t>из корзиночки.</w:t>
      </w:r>
      <w:r w:rsidRPr="00177A87">
        <w:rPr>
          <w:rFonts w:ascii="Times New Roman" w:eastAsia="Times New Roman" w:hAnsi="Times New Roman" w:cs="Times New Roman"/>
          <w:sz w:val="28"/>
          <w:szCs w:val="24"/>
        </w:rPr>
        <w:t xml:space="preserve"> Посмотрите на эту рыбку. Как вы думаете,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почему эта рыбка оказалась в корзинке? </w:t>
      </w:r>
      <w:r w:rsidRPr="00177A87">
        <w:rPr>
          <w:rFonts w:ascii="Times New Roman" w:eastAsia="Times New Roman" w:hAnsi="Times New Roman" w:cs="Times New Roman"/>
          <w:sz w:val="28"/>
          <w:szCs w:val="24"/>
        </w:rPr>
        <w:t xml:space="preserve">(ответы детей). </w:t>
      </w:r>
    </w:p>
    <w:p w:rsidR="00177A87" w:rsidRPr="00177A87" w:rsidRDefault="00177A87" w:rsidP="00177A87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(Слайд 7) </w:t>
      </w:r>
      <w:r w:rsidRPr="00177A87">
        <w:rPr>
          <w:rFonts w:ascii="Times New Roman" w:eastAsia="Times New Roman" w:hAnsi="Times New Roman" w:cs="Times New Roman"/>
          <w:sz w:val="28"/>
          <w:szCs w:val="24"/>
        </w:rPr>
        <w:t>В реке Ангара водится большое количество рыбы. Какие рыбы вам известны?</w:t>
      </w:r>
    </w:p>
    <w:p w:rsidR="00177A87" w:rsidRDefault="00177A87" w:rsidP="00177A87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177A87">
        <w:rPr>
          <w:rFonts w:ascii="Times New Roman" w:eastAsia="Times New Roman" w:hAnsi="Times New Roman" w:cs="Times New Roman"/>
          <w:b/>
          <w:sz w:val="28"/>
          <w:szCs w:val="24"/>
        </w:rPr>
        <w:t>Игра «Кто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лишний </w:t>
      </w:r>
      <w:r w:rsidRPr="00177A87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Pr="00177A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(на экране появляются рыбы, живущие в Ангаре,</w:t>
      </w:r>
      <w:r w:rsidR="005028EF">
        <w:rPr>
          <w:rFonts w:ascii="Times New Roman" w:eastAsia="Times New Roman" w:hAnsi="Times New Roman" w:cs="Times New Roman"/>
          <w:sz w:val="28"/>
          <w:szCs w:val="24"/>
        </w:rPr>
        <w:t xml:space="preserve"> найти лишнюю рыбу и обосновать ответ</w:t>
      </w:r>
      <w:proofErr w:type="gramStart"/>
      <w:r w:rsidR="005028EF">
        <w:rPr>
          <w:rFonts w:ascii="Times New Roman" w:eastAsia="Times New Roman" w:hAnsi="Times New Roman" w:cs="Times New Roman"/>
          <w:sz w:val="28"/>
          <w:szCs w:val="24"/>
        </w:rPr>
        <w:t>)</w:t>
      </w:r>
      <w:r w:rsidR="00105678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="00105678">
        <w:rPr>
          <w:rFonts w:ascii="Times New Roman" w:eastAsia="Times New Roman" w:hAnsi="Times New Roman" w:cs="Times New Roman"/>
          <w:sz w:val="28"/>
          <w:szCs w:val="24"/>
        </w:rPr>
        <w:t>щука, налим, омуль, акула)</w:t>
      </w:r>
    </w:p>
    <w:p w:rsidR="005028EF" w:rsidRPr="005028EF" w:rsidRDefault="005028EF" w:rsidP="005028EF">
      <w:pPr>
        <w:pStyle w:val="a6"/>
        <w:ind w:left="-567"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(Слайд 8) </w:t>
      </w:r>
      <w:r>
        <w:rPr>
          <w:rFonts w:ascii="Times New Roman" w:eastAsia="Times New Roman" w:hAnsi="Times New Roman" w:cs="Times New Roman"/>
          <w:sz w:val="28"/>
          <w:szCs w:val="24"/>
        </w:rPr>
        <w:t>Ну что, посмотрим, что еще приготовила нам корзиночка</w:t>
      </w:r>
    </w:p>
    <w:p w:rsidR="005028EF" w:rsidRPr="005028EF" w:rsidRDefault="005028EF" w:rsidP="005028EF">
      <w:pPr>
        <w:pStyle w:val="a6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028EF">
        <w:rPr>
          <w:rFonts w:ascii="Times New Roman" w:eastAsia="Times New Roman" w:hAnsi="Times New Roman" w:cs="Times New Roman"/>
          <w:b/>
          <w:i/>
          <w:sz w:val="28"/>
          <w:szCs w:val="24"/>
        </w:rPr>
        <w:t>Рассматривание статуэтки животного и пера</w:t>
      </w:r>
    </w:p>
    <w:p w:rsidR="005028EF" w:rsidRPr="005028EF" w:rsidRDefault="005028EF" w:rsidP="005028EF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5028EF">
        <w:rPr>
          <w:rFonts w:ascii="Times New Roman" w:eastAsia="Times New Roman" w:hAnsi="Times New Roman" w:cs="Times New Roman"/>
          <w:sz w:val="28"/>
          <w:szCs w:val="24"/>
        </w:rPr>
        <w:t>Что связывает реку и животных. Правильно, животные не могут жи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ть без </w:t>
      </w:r>
      <w:r w:rsidRPr="005028EF">
        <w:rPr>
          <w:rFonts w:ascii="Times New Roman" w:eastAsia="Times New Roman" w:hAnsi="Times New Roman" w:cs="Times New Roman"/>
          <w:sz w:val="28"/>
          <w:szCs w:val="24"/>
        </w:rPr>
        <w:t>воды. В притоках рек и возле ручейков, которые впадают в реки,  водится много зверей и птиц. Каких из них вы знаете?</w:t>
      </w:r>
    </w:p>
    <w:p w:rsidR="005028EF" w:rsidRDefault="005028EF" w:rsidP="005028EF">
      <w:pPr>
        <w:pStyle w:val="a6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028EF">
        <w:rPr>
          <w:rFonts w:ascii="Times New Roman" w:eastAsia="Times New Roman" w:hAnsi="Times New Roman" w:cs="Times New Roman"/>
          <w:b/>
          <w:i/>
          <w:sz w:val="28"/>
          <w:szCs w:val="24"/>
        </w:rPr>
        <w:t>Игра «Кто живёт у реки?»</w:t>
      </w:r>
      <w:r w:rsidRPr="005028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028EF">
        <w:rPr>
          <w:rFonts w:ascii="Times New Roman" w:eastAsia="Times New Roman" w:hAnsi="Times New Roman" w:cs="Times New Roman"/>
          <w:i/>
          <w:sz w:val="28"/>
          <w:szCs w:val="24"/>
        </w:rPr>
        <w:t xml:space="preserve">(Детям предлагается выбрать карточки с изображением тех животных и птиц, которые живут на территории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Ангары</w:t>
      </w:r>
      <w:r w:rsidRPr="005028EF">
        <w:rPr>
          <w:rFonts w:ascii="Times New Roman" w:eastAsia="Times New Roman" w:hAnsi="Times New Roman" w:cs="Times New Roman"/>
          <w:i/>
          <w:sz w:val="28"/>
          <w:szCs w:val="24"/>
        </w:rPr>
        <w:t>)</w:t>
      </w:r>
    </w:p>
    <w:p w:rsidR="005028EF" w:rsidRDefault="005028EF" w:rsidP="005028EF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Слайд 9)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Продолжим дальше нашу экскурсию. Посмотрим</w:t>
      </w:r>
      <w:r w:rsidR="00CE0754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что еще есть в корзиночке. (Лампочка).</w:t>
      </w:r>
    </w:p>
    <w:p w:rsidR="005028EF" w:rsidRPr="005028EF" w:rsidRDefault="005028EF" w:rsidP="008006CB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5028EF">
        <w:rPr>
          <w:rFonts w:ascii="Times New Roman" w:eastAsia="Times New Roman" w:hAnsi="Times New Roman" w:cs="Times New Roman"/>
          <w:sz w:val="28"/>
          <w:szCs w:val="24"/>
        </w:rPr>
        <w:t xml:space="preserve">Как вы думаете, для чего </w:t>
      </w:r>
      <w:r>
        <w:rPr>
          <w:rFonts w:ascii="Times New Roman" w:eastAsia="Times New Roman" w:hAnsi="Times New Roman" w:cs="Times New Roman"/>
          <w:sz w:val="28"/>
          <w:szCs w:val="24"/>
        </w:rPr>
        <w:t>она здесь</w:t>
      </w:r>
      <w:r w:rsidRPr="005028EF">
        <w:rPr>
          <w:rFonts w:ascii="Times New Roman" w:eastAsia="Times New Roman" w:hAnsi="Times New Roman" w:cs="Times New Roman"/>
          <w:sz w:val="28"/>
          <w:szCs w:val="24"/>
        </w:rPr>
        <w:t>? Что общего между водой (речкой) и ток</w:t>
      </w:r>
      <w:r>
        <w:rPr>
          <w:rFonts w:ascii="Times New Roman" w:eastAsia="Times New Roman" w:hAnsi="Times New Roman" w:cs="Times New Roman"/>
          <w:sz w:val="28"/>
          <w:szCs w:val="24"/>
        </w:rPr>
        <w:t>ом? (рассуждения детей) На реке</w:t>
      </w:r>
      <w:r w:rsidRPr="005028EF">
        <w:rPr>
          <w:rFonts w:ascii="Times New Roman" w:eastAsia="Times New Roman" w:hAnsi="Times New Roman" w:cs="Times New Roman"/>
          <w:sz w:val="28"/>
          <w:szCs w:val="24"/>
        </w:rPr>
        <w:t xml:space="preserve"> построены гидроэлектростанции. Какие их них знаете вы? (Братская ГЭС,  </w:t>
      </w:r>
      <w:proofErr w:type="spellStart"/>
      <w:proofErr w:type="gramStart"/>
      <w:r w:rsidRPr="005028EF">
        <w:rPr>
          <w:rFonts w:ascii="Times New Roman" w:eastAsia="Times New Roman" w:hAnsi="Times New Roman" w:cs="Times New Roman"/>
          <w:sz w:val="28"/>
          <w:szCs w:val="24"/>
        </w:rPr>
        <w:t>Саяно</w:t>
      </w:r>
      <w:proofErr w:type="spellEnd"/>
      <w:r w:rsidRPr="005028EF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5028EF">
        <w:rPr>
          <w:rFonts w:ascii="Times New Roman" w:eastAsia="Times New Roman" w:hAnsi="Times New Roman" w:cs="Times New Roman"/>
          <w:sz w:val="28"/>
          <w:szCs w:val="24"/>
        </w:rPr>
        <w:t>Шушенская</w:t>
      </w:r>
      <w:proofErr w:type="spellEnd"/>
      <w:proofErr w:type="gramEnd"/>
      <w:r w:rsidRPr="005028EF">
        <w:rPr>
          <w:rFonts w:ascii="Times New Roman" w:eastAsia="Times New Roman" w:hAnsi="Times New Roman" w:cs="Times New Roman"/>
          <w:sz w:val="28"/>
          <w:szCs w:val="24"/>
        </w:rPr>
        <w:t xml:space="preserve"> ГЭС). Кому необходимо электричество?</w:t>
      </w:r>
    </w:p>
    <w:p w:rsidR="005028EF" w:rsidRPr="005028EF" w:rsidRDefault="005028EF" w:rsidP="005028EF">
      <w:pPr>
        <w:pStyle w:val="a6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028EF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Игра «Где есть электричество?» </w:t>
      </w:r>
    </w:p>
    <w:p w:rsidR="005028EF" w:rsidRDefault="008006CB" w:rsidP="008006CB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(Детям предлагаются изображения</w:t>
      </w:r>
      <w:r w:rsidR="005028EF" w:rsidRPr="005028EF">
        <w:rPr>
          <w:rFonts w:ascii="Times New Roman" w:eastAsia="Times New Roman" w:hAnsi="Times New Roman" w:cs="Times New Roman"/>
          <w:sz w:val="28"/>
          <w:szCs w:val="24"/>
        </w:rPr>
        <w:t>, на которых изображены предметы рукотворного мира, животные, растения, нужно отметить те предметы, которые работают при помощи электричества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Если предмет работает от электричества – дети хлопают в ладоши, если нет – топают).</w:t>
      </w:r>
      <w:proofErr w:type="gramEnd"/>
    </w:p>
    <w:p w:rsidR="008006CB" w:rsidRPr="008006CB" w:rsidRDefault="0060640D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(Слайд) </w:t>
      </w:r>
      <w:r w:rsidR="008006CB" w:rsidRPr="008006CB">
        <w:rPr>
          <w:rFonts w:ascii="Times New Roman" w:eastAsia="Times New Roman" w:hAnsi="Times New Roman" w:cs="Times New Roman"/>
          <w:sz w:val="28"/>
          <w:szCs w:val="24"/>
        </w:rPr>
        <w:t xml:space="preserve">Вода в реке, как и </w:t>
      </w:r>
      <w:proofErr w:type="gramStart"/>
      <w:r w:rsidR="008006CB" w:rsidRPr="008006CB">
        <w:rPr>
          <w:rFonts w:ascii="Times New Roman" w:eastAsia="Times New Roman" w:hAnsi="Times New Roman" w:cs="Times New Roman"/>
          <w:sz w:val="28"/>
          <w:szCs w:val="24"/>
        </w:rPr>
        <w:t>человек</w:t>
      </w:r>
      <w:proofErr w:type="gramEnd"/>
      <w:r w:rsidR="008006CB" w:rsidRPr="008006CB">
        <w:rPr>
          <w:rFonts w:ascii="Times New Roman" w:eastAsia="Times New Roman" w:hAnsi="Times New Roman" w:cs="Times New Roman"/>
          <w:sz w:val="28"/>
          <w:szCs w:val="24"/>
        </w:rPr>
        <w:t xml:space="preserve"> может болеть. Как вы думаете, от чего может заболеть вода? Кто виноват в болезнях рек? Если вода заболеет, кто от этого пострадает? Конечно, не только сам человек, но и животные, птицы, растения.</w:t>
      </w:r>
    </w:p>
    <w:p w:rsidR="00CE0754" w:rsidRDefault="00CE0754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Загрязненная </w:t>
      </w:r>
      <w:r w:rsidR="008006CB" w:rsidRPr="008006CB">
        <w:rPr>
          <w:rFonts w:ascii="Times New Roman" w:eastAsia="Times New Roman" w:hAnsi="Times New Roman" w:cs="Times New Roman"/>
          <w:sz w:val="28"/>
          <w:szCs w:val="24"/>
        </w:rPr>
        <w:t>вода может стать причиной исчезновения не только многих животных, но и растений. Поэтому, че</w:t>
      </w:r>
      <w:r>
        <w:rPr>
          <w:rFonts w:ascii="Times New Roman" w:eastAsia="Times New Roman" w:hAnsi="Times New Roman" w:cs="Times New Roman"/>
          <w:sz w:val="28"/>
          <w:szCs w:val="24"/>
        </w:rPr>
        <w:t>ловек должен беречь воду в реке</w:t>
      </w:r>
      <w:r w:rsidR="008006CB" w:rsidRPr="008006C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CE0754" w:rsidRDefault="00CE0754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(Слайд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="008006CB" w:rsidRPr="008006C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8006CB" w:rsidRPr="008006CB">
        <w:rPr>
          <w:rFonts w:ascii="Times New Roman" w:eastAsia="Times New Roman" w:hAnsi="Times New Roman" w:cs="Times New Roman"/>
          <w:sz w:val="28"/>
          <w:szCs w:val="24"/>
        </w:rPr>
        <w:t>еку называют красавицей. Как вы думаете, почему?</w:t>
      </w:r>
    </w:p>
    <w:p w:rsidR="008006CB" w:rsidRPr="008006CB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sz w:val="28"/>
          <w:szCs w:val="24"/>
        </w:rPr>
        <w:t xml:space="preserve"> Все мы </w:t>
      </w:r>
      <w:proofErr w:type="gramStart"/>
      <w:r w:rsidRPr="008006CB">
        <w:rPr>
          <w:rFonts w:ascii="Times New Roman" w:eastAsia="Times New Roman" w:hAnsi="Times New Roman" w:cs="Times New Roman"/>
          <w:sz w:val="28"/>
          <w:szCs w:val="24"/>
        </w:rPr>
        <w:t>любим</w:t>
      </w:r>
      <w:proofErr w:type="gramEnd"/>
      <w:r w:rsidRPr="008006CB">
        <w:rPr>
          <w:rFonts w:ascii="Times New Roman" w:eastAsia="Times New Roman" w:hAnsi="Times New Roman" w:cs="Times New Roman"/>
          <w:sz w:val="28"/>
          <w:szCs w:val="24"/>
        </w:rPr>
        <w:t xml:space="preserve"> отдыхать на реке, купаться в её тёплой воде, наслаждаться красивой природой. Часто  виновниками гибели живых суще</w:t>
      </w:r>
      <w:proofErr w:type="gramStart"/>
      <w:r w:rsidRPr="008006CB">
        <w:rPr>
          <w:rFonts w:ascii="Times New Roman" w:eastAsia="Times New Roman" w:hAnsi="Times New Roman" w:cs="Times New Roman"/>
          <w:sz w:val="28"/>
          <w:szCs w:val="24"/>
        </w:rPr>
        <w:t>ств ст</w:t>
      </w:r>
      <w:proofErr w:type="gramEnd"/>
      <w:r w:rsidRPr="008006CB">
        <w:rPr>
          <w:rFonts w:ascii="Times New Roman" w:eastAsia="Times New Roman" w:hAnsi="Times New Roman" w:cs="Times New Roman"/>
          <w:sz w:val="28"/>
          <w:szCs w:val="24"/>
        </w:rPr>
        <w:t>ановятся люди, которые приходят к реке на отдых и после себя оставляют мусор в воде и на берегу.</w:t>
      </w:r>
    </w:p>
    <w:p w:rsidR="008006CB" w:rsidRPr="008006CB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sz w:val="28"/>
          <w:szCs w:val="24"/>
        </w:rPr>
        <w:t>Как вы думаете, что должен сдел</w:t>
      </w:r>
      <w:r w:rsidR="00CE0754">
        <w:rPr>
          <w:rFonts w:ascii="Times New Roman" w:eastAsia="Times New Roman" w:hAnsi="Times New Roman" w:cs="Times New Roman"/>
          <w:sz w:val="28"/>
          <w:szCs w:val="24"/>
        </w:rPr>
        <w:t>ать человек, чтобы защитить реку</w:t>
      </w:r>
      <w:r w:rsidRPr="008006CB">
        <w:rPr>
          <w:rFonts w:ascii="Times New Roman" w:eastAsia="Times New Roman" w:hAnsi="Times New Roman" w:cs="Times New Roman"/>
          <w:sz w:val="28"/>
          <w:szCs w:val="24"/>
        </w:rPr>
        <w:t xml:space="preserve"> от загрязнения? А вы бы хотели участвовать в охране природы? </w:t>
      </w:r>
    </w:p>
    <w:p w:rsidR="007D3738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b/>
          <w:i/>
          <w:sz w:val="28"/>
          <w:szCs w:val="24"/>
        </w:rPr>
        <w:t>Игра «Можн</w:t>
      </w:r>
      <w:proofErr w:type="gramStart"/>
      <w:r w:rsidRPr="008006CB">
        <w:rPr>
          <w:rFonts w:ascii="Times New Roman" w:eastAsia="Times New Roman" w:hAnsi="Times New Roman" w:cs="Times New Roman"/>
          <w:b/>
          <w:i/>
          <w:sz w:val="28"/>
          <w:szCs w:val="24"/>
        </w:rPr>
        <w:t>о-</w:t>
      </w:r>
      <w:proofErr w:type="gramEnd"/>
      <w:r w:rsidRPr="008006C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нельзя»</w:t>
      </w:r>
      <w:r w:rsidRPr="008006CB">
        <w:rPr>
          <w:rFonts w:ascii="Times New Roman" w:eastAsia="Times New Roman" w:hAnsi="Times New Roman" w:cs="Times New Roman"/>
          <w:sz w:val="28"/>
          <w:szCs w:val="24"/>
        </w:rPr>
        <w:t xml:space="preserve"> (педагог называет ситуации, которые являются источником загрязнения рек</w:t>
      </w:r>
      <w:r w:rsidR="007D3738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7D3738" w:rsidRDefault="007D3738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DD345E">
        <w:rPr>
          <w:rFonts w:ascii="Times New Roman" w:eastAsia="Times New Roman" w:hAnsi="Times New Roman" w:cs="Times New Roman"/>
          <w:sz w:val="28"/>
          <w:szCs w:val="24"/>
        </w:rPr>
        <w:t>(1.</w:t>
      </w:r>
      <w:proofErr w:type="gramEnd"/>
      <w:r w:rsidR="00DD345E">
        <w:rPr>
          <w:rFonts w:ascii="Times New Roman" w:eastAsia="Times New Roman" w:hAnsi="Times New Roman" w:cs="Times New Roman"/>
          <w:sz w:val="28"/>
          <w:szCs w:val="24"/>
        </w:rPr>
        <w:t xml:space="preserve"> Что произойдет, если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мусор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оставленный на берегу попадет в реку? </w:t>
      </w:r>
    </w:p>
    <w:p w:rsidR="008006CB" w:rsidRPr="008006CB" w:rsidRDefault="007D3738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Что произойдет, если река пересохнет?)</w:t>
      </w:r>
      <w:proofErr w:type="gramEnd"/>
    </w:p>
    <w:p w:rsidR="008006CB" w:rsidRPr="008006CB" w:rsidRDefault="008006CB" w:rsidP="008006CB">
      <w:pPr>
        <w:pStyle w:val="a6"/>
        <w:ind w:left="-567" w:firstLine="567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sz w:val="28"/>
          <w:szCs w:val="24"/>
        </w:rPr>
        <w:t>-Как можно очистить воду, если она уже заражена? (рассуждения детей)</w:t>
      </w:r>
    </w:p>
    <w:p w:rsidR="008006CB" w:rsidRPr="0060640D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b/>
          <w:i/>
          <w:sz w:val="28"/>
          <w:szCs w:val="24"/>
        </w:rPr>
        <w:t>Опыт «Фильтрование воды»</w:t>
      </w:r>
      <w:r w:rsidR="006064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</w:t>
      </w:r>
      <w:r w:rsidR="0060640D">
        <w:rPr>
          <w:rFonts w:ascii="Times New Roman" w:eastAsia="Times New Roman" w:hAnsi="Times New Roman" w:cs="Times New Roman"/>
          <w:sz w:val="28"/>
          <w:szCs w:val="24"/>
        </w:rPr>
        <w:t>2 баночки одна с грязной водой</w:t>
      </w:r>
      <w:proofErr w:type="gramStart"/>
      <w:r w:rsidR="0060640D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="0060640D">
        <w:rPr>
          <w:rFonts w:ascii="Times New Roman" w:eastAsia="Times New Roman" w:hAnsi="Times New Roman" w:cs="Times New Roman"/>
          <w:sz w:val="28"/>
          <w:szCs w:val="24"/>
        </w:rPr>
        <w:t xml:space="preserve"> другая – пустая, воронка с ватой)</w:t>
      </w:r>
    </w:p>
    <w:p w:rsidR="007D3738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sz w:val="28"/>
          <w:szCs w:val="24"/>
        </w:rPr>
        <w:t xml:space="preserve">Мы с вами смогли очистить воду от загрязнения и теперь знаем, что взрослые должны заботливо и разумно относится к природным богатствам, одними из которых являются реки. </w:t>
      </w:r>
    </w:p>
    <w:p w:rsidR="0060640D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sz w:val="28"/>
          <w:szCs w:val="24"/>
        </w:rPr>
        <w:t xml:space="preserve">Наше путешествие подошло к концу. </w:t>
      </w:r>
    </w:p>
    <w:p w:rsidR="0060640D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sz w:val="28"/>
          <w:szCs w:val="24"/>
        </w:rPr>
        <w:t xml:space="preserve">Что интересного вы узнали? </w:t>
      </w:r>
    </w:p>
    <w:p w:rsidR="008006CB" w:rsidRPr="008006CB" w:rsidRDefault="008006CB" w:rsidP="0060640D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8006CB">
        <w:rPr>
          <w:rFonts w:ascii="Times New Roman" w:eastAsia="Times New Roman" w:hAnsi="Times New Roman" w:cs="Times New Roman"/>
          <w:sz w:val="28"/>
          <w:szCs w:val="24"/>
        </w:rPr>
        <w:t>Я предлагаю нарисовать чистую, прозрачную реку с живописными берегами и богатым животным миром.</w:t>
      </w:r>
    </w:p>
    <w:p w:rsidR="008006CB" w:rsidRPr="008006CB" w:rsidRDefault="0060640D" w:rsidP="008006CB">
      <w:pPr>
        <w:pStyle w:val="a6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(Слайд) </w:t>
      </w:r>
      <w:r w:rsidR="008006CB" w:rsidRPr="008006CB">
        <w:rPr>
          <w:rFonts w:ascii="Times New Roman" w:eastAsia="Times New Roman" w:hAnsi="Times New Roman" w:cs="Times New Roman"/>
          <w:b/>
          <w:i/>
          <w:sz w:val="28"/>
          <w:szCs w:val="24"/>
        </w:rPr>
        <w:t>Рисование «Красавица речка»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(фоновая музыка)</w:t>
      </w:r>
    </w:p>
    <w:p w:rsidR="008006CB" w:rsidRPr="008006CB" w:rsidRDefault="008006CB" w:rsidP="008006CB">
      <w:pPr>
        <w:pStyle w:val="a6"/>
        <w:rPr>
          <w:rFonts w:ascii="Times New Roman" w:eastAsia="Times New Roman" w:hAnsi="Times New Roman" w:cs="Times New Roman"/>
          <w:sz w:val="32"/>
          <w:szCs w:val="24"/>
        </w:rPr>
      </w:pPr>
    </w:p>
    <w:p w:rsidR="005028EF" w:rsidRPr="008006CB" w:rsidRDefault="005028EF" w:rsidP="005028EF">
      <w:pPr>
        <w:pStyle w:val="a6"/>
        <w:rPr>
          <w:rFonts w:ascii="Times New Roman" w:eastAsia="Times New Roman" w:hAnsi="Times New Roman" w:cs="Times New Roman"/>
          <w:sz w:val="32"/>
          <w:szCs w:val="24"/>
        </w:rPr>
      </w:pPr>
    </w:p>
    <w:p w:rsidR="005028EF" w:rsidRPr="005028EF" w:rsidRDefault="005028EF" w:rsidP="005028EF">
      <w:pPr>
        <w:pStyle w:val="a6"/>
        <w:rPr>
          <w:rFonts w:ascii="Times New Roman" w:hAnsi="Times New Roman" w:cs="Times New Roman"/>
          <w:b/>
          <w:sz w:val="32"/>
        </w:rPr>
      </w:pPr>
    </w:p>
    <w:p w:rsidR="00336D2F" w:rsidRPr="00336D2F" w:rsidRDefault="00336D2F" w:rsidP="00336D2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36D2F" w:rsidRPr="00336D2F" w:rsidSect="00DC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4BE"/>
    <w:rsid w:val="00105678"/>
    <w:rsid w:val="00131898"/>
    <w:rsid w:val="00177A87"/>
    <w:rsid w:val="00233833"/>
    <w:rsid w:val="00336D2F"/>
    <w:rsid w:val="003758CF"/>
    <w:rsid w:val="005028EF"/>
    <w:rsid w:val="0060640D"/>
    <w:rsid w:val="006C5046"/>
    <w:rsid w:val="007D3738"/>
    <w:rsid w:val="007D4ECF"/>
    <w:rsid w:val="007E34BE"/>
    <w:rsid w:val="008006CB"/>
    <w:rsid w:val="00926860"/>
    <w:rsid w:val="00B549A4"/>
    <w:rsid w:val="00BF3A11"/>
    <w:rsid w:val="00CE0754"/>
    <w:rsid w:val="00DC3AFD"/>
    <w:rsid w:val="00DD345E"/>
    <w:rsid w:val="00F4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4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B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E34B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E34B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D4ECF"/>
  </w:style>
  <w:style w:type="character" w:styleId="a8">
    <w:name w:val="Emphasis"/>
    <w:basedOn w:val="a0"/>
    <w:uiPriority w:val="20"/>
    <w:qFormat/>
    <w:rsid w:val="007D4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3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6</cp:revision>
  <dcterms:created xsi:type="dcterms:W3CDTF">2015-03-16T05:37:00Z</dcterms:created>
  <dcterms:modified xsi:type="dcterms:W3CDTF">2015-03-16T15:17:00Z</dcterms:modified>
</cp:coreProperties>
</file>