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9D" w:rsidRDefault="005F7F9D" w:rsidP="005F7F9D">
      <w:pPr>
        <w:rPr>
          <w:rFonts w:ascii="Times New Roman" w:hAnsi="Times New Roman" w:cs="Times New Roman"/>
          <w:sz w:val="24"/>
          <w:szCs w:val="24"/>
        </w:rPr>
      </w:pPr>
      <w:r w:rsidRPr="00976367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  <w:r w:rsidRPr="005F7F9D">
        <w:rPr>
          <w:rFonts w:ascii="Times New Roman" w:hAnsi="Times New Roman" w:cs="Times New Roman"/>
          <w:sz w:val="24"/>
          <w:szCs w:val="24"/>
        </w:rPr>
        <w:t xml:space="preserve">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В раннем и младшем дошкольном возрасте нужно выполнять простые стихотворные упражнени</w:t>
      </w:r>
      <w:proofErr w:type="gramStart"/>
      <w:r w:rsidRPr="005F7F9D">
        <w:rPr>
          <w:color w:val="000000"/>
        </w:rPr>
        <w:t>я(</w:t>
      </w:r>
      <w:proofErr w:type="gramEnd"/>
      <w:r w:rsidRPr="005F7F9D">
        <w:rPr>
          <w:color w:val="000000"/>
        </w:rPr>
        <w:t xml:space="preserve"> например «Сорока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</w:t>
      </w:r>
      <w:proofErr w:type="gramStart"/>
      <w:r w:rsidRPr="005F7F9D">
        <w:rPr>
          <w:color w:val="000000"/>
        </w:rPr>
        <w:t xml:space="preserve"> ,</w:t>
      </w:r>
      <w:proofErr w:type="gramEnd"/>
      <w:r w:rsidRPr="005F7F9D">
        <w:rPr>
          <w:color w:val="000000"/>
        </w:rPr>
        <w:t xml:space="preserve"> решают сразу две задачи: во- 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  стимулирует развитие речи ребенка, что позволяет при наличии дефектов звукопроизношения быстрее их исправить.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 xml:space="preserve">Работа по развитию  движения рук должна проводиться регулярно. Только тогда </w:t>
      </w:r>
      <w:proofErr w:type="gramStart"/>
      <w:r w:rsidRPr="005F7F9D">
        <w:rPr>
          <w:color w:val="000000"/>
        </w:rPr>
        <w:t>будет достигнут</w:t>
      </w:r>
      <w:proofErr w:type="gramEnd"/>
      <w:r w:rsidRPr="005F7F9D">
        <w:rPr>
          <w:color w:val="000000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5F7F9D" w:rsidRPr="00976367" w:rsidRDefault="005F7F9D" w:rsidP="005F7F9D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</w:rPr>
      </w:pPr>
      <w:r w:rsidRPr="00976367">
        <w:rPr>
          <w:b/>
          <w:color w:val="000000"/>
        </w:rPr>
        <w:t>Чем же можно позаниматься с детьми, чтобы развить ручную умелость?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-Запускать пальцами мелкие волчки.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-Разминать пальцами пластилин, глину.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-Катать по очереди каждым пальцем камешки, мелкие бусинки, шарики.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-Сжимать и разжимать кулачки, при этом можно играть, как будто кулачо</w:t>
      </w:r>
      <w:proofErr w:type="gramStart"/>
      <w:r w:rsidRPr="005F7F9D">
        <w:rPr>
          <w:color w:val="000000"/>
        </w:rPr>
        <w:t>к-</w:t>
      </w:r>
      <w:proofErr w:type="gramEnd"/>
      <w:r w:rsidRPr="005F7F9D">
        <w:rPr>
          <w:color w:val="000000"/>
        </w:rPr>
        <w:t xml:space="preserve"> бутончик цветка( утром он проснулся и открылся, а вечером засну</w:t>
      </w:r>
      <w:proofErr w:type="gramStart"/>
      <w:r w:rsidRPr="005F7F9D">
        <w:rPr>
          <w:color w:val="000000"/>
        </w:rPr>
        <w:t>л-</w:t>
      </w:r>
      <w:proofErr w:type="gramEnd"/>
      <w:r w:rsidRPr="005F7F9D">
        <w:rPr>
          <w:color w:val="000000"/>
        </w:rPr>
        <w:t xml:space="preserve"> закрылся, спрятался).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proofErr w:type="gramStart"/>
      <w:r w:rsidRPr="005F7F9D">
        <w:rPr>
          <w:color w:val="000000"/>
        </w:rPr>
        <w:t>-Делать мягкие кулачки, которые можно легко  разжать и в которые взрослый  может просунуть свои пальцы, и крепкие, которые не разожмешь.</w:t>
      </w:r>
      <w:proofErr w:type="gramEnd"/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-Двумя пальцами рук</w:t>
      </w:r>
      <w:proofErr w:type="gramStart"/>
      <w:r w:rsidRPr="005F7F9D">
        <w:rPr>
          <w:color w:val="000000"/>
        </w:rPr>
        <w:t>и(</w:t>
      </w:r>
      <w:proofErr w:type="gramEnd"/>
      <w:r w:rsidRPr="005F7F9D">
        <w:rPr>
          <w:color w:val="000000"/>
        </w:rPr>
        <w:t xml:space="preserve">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-Показать отдельно только один пале</w:t>
      </w:r>
      <w:proofErr w:type="gramStart"/>
      <w:r w:rsidRPr="005F7F9D">
        <w:rPr>
          <w:color w:val="000000"/>
        </w:rPr>
        <w:t>ц-</w:t>
      </w:r>
      <w:proofErr w:type="gramEnd"/>
      <w:r w:rsidRPr="005F7F9D">
        <w:rPr>
          <w:color w:val="000000"/>
        </w:rPr>
        <w:t xml:space="preserve"> указательный, затем два(указательный и средний), далее три, четыре, пять.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 Показать отдельно только один пале</w:t>
      </w:r>
      <w:proofErr w:type="gramStart"/>
      <w:r w:rsidRPr="005F7F9D">
        <w:rPr>
          <w:color w:val="000000"/>
        </w:rPr>
        <w:t>ц-</w:t>
      </w:r>
      <w:proofErr w:type="gramEnd"/>
      <w:r w:rsidRPr="005F7F9D">
        <w:rPr>
          <w:color w:val="000000"/>
        </w:rPr>
        <w:t xml:space="preserve"> большой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-Барабанить всеми пальцами обеих рук по столу.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-Махать в воздухе только пальцами.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-Кистями рук делать «фонарики»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-Хлопать в ладоши</w:t>
      </w:r>
      <w:proofErr w:type="gramStart"/>
      <w:r w:rsidRPr="005F7F9D">
        <w:rPr>
          <w:color w:val="000000"/>
        </w:rPr>
        <w:t xml:space="preserve"> :</w:t>
      </w:r>
      <w:proofErr w:type="gramEnd"/>
      <w:r w:rsidRPr="005F7F9D">
        <w:rPr>
          <w:color w:val="000000"/>
        </w:rPr>
        <w:t xml:space="preserve"> тихо и громко, в разном темпе.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-Собирать все пальчики в  щепотк</w:t>
      </w:r>
      <w:proofErr w:type="gramStart"/>
      <w:r w:rsidRPr="005F7F9D">
        <w:rPr>
          <w:color w:val="000000"/>
        </w:rPr>
        <w:t>у(</w:t>
      </w:r>
      <w:proofErr w:type="gramEnd"/>
      <w:r w:rsidRPr="005F7F9D">
        <w:rPr>
          <w:color w:val="000000"/>
        </w:rPr>
        <w:t xml:space="preserve"> пальцы собрались вместе- разбежались).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-Нанизывать крупные пуговицы, шарики, бусинки на нитку.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-Наматывать тонкую проволоку в цветной обмотке на катушку, на собственный пале</w:t>
      </w:r>
      <w:proofErr w:type="gramStart"/>
      <w:r w:rsidRPr="005F7F9D">
        <w:rPr>
          <w:color w:val="000000"/>
        </w:rPr>
        <w:t>ц(</w:t>
      </w:r>
      <w:proofErr w:type="gramEnd"/>
      <w:r w:rsidRPr="005F7F9D">
        <w:rPr>
          <w:color w:val="000000"/>
        </w:rPr>
        <w:t>получается колечко или спираль).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-Завязывать узлы на толстой веревке, на шнуре.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lastRenderedPageBreak/>
        <w:t>-Застегивать пуговицы, крючки, молнии, замочки, закручивать крышки, заводить механические игрушки ключиками.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-Закручивать шурупы, гайки.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-Игры с конструктором.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-Складывание матрешек.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-Игра с вкладышами.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-Рисование в воздухе.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-Игры с песком, водой.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-Мять руками поролоновые шарики, губку.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-Шить, вязать на спицах.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-Рисовать, раскрашивать, штриховать.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-Резать ножницами.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-Рисовать различными материалам</w:t>
      </w:r>
      <w:proofErr w:type="gramStart"/>
      <w:r w:rsidRPr="005F7F9D">
        <w:rPr>
          <w:color w:val="000000"/>
        </w:rPr>
        <w:t>и(</w:t>
      </w:r>
      <w:proofErr w:type="gramEnd"/>
      <w:r w:rsidRPr="005F7F9D">
        <w:rPr>
          <w:color w:val="000000"/>
        </w:rPr>
        <w:t xml:space="preserve"> ручкой, карандашами, мелом, цветными мелками, акварелью, гуашью, углем и т. д.)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</w:t>
      </w:r>
      <w:proofErr w:type="gramStart"/>
      <w:r w:rsidRPr="005F7F9D">
        <w:rPr>
          <w:color w:val="000000"/>
        </w:rPr>
        <w:t xml:space="preserve"> ,</w:t>
      </w:r>
      <w:proofErr w:type="gramEnd"/>
      <w:r w:rsidRPr="005F7F9D">
        <w:rPr>
          <w:color w:val="000000"/>
        </w:rPr>
        <w:t xml:space="preserve">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Точность и ловкость движений пальцев приобретается  детьми в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</w:t>
      </w:r>
      <w:proofErr w:type="gramStart"/>
      <w:r w:rsidRPr="005F7F9D">
        <w:rPr>
          <w:color w:val="000000"/>
        </w:rPr>
        <w:t>к-</w:t>
      </w:r>
      <w:proofErr w:type="gramEnd"/>
      <w:r w:rsidRPr="005F7F9D">
        <w:rPr>
          <w:color w:val="000000"/>
        </w:rPr>
        <w:t xml:space="preserve"> полезное и увлекательное занятие для будущих школьников.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Важную роль в развитии мелкой моторики играет рукоделие: вышивка, шитье, вязание. Рукоделие приучает детей к точности</w:t>
      </w:r>
      <w:proofErr w:type="gramStart"/>
      <w:r w:rsidRPr="005F7F9D">
        <w:rPr>
          <w:color w:val="000000"/>
        </w:rPr>
        <w:t xml:space="preserve"> ,</w:t>
      </w:r>
      <w:proofErr w:type="gramEnd"/>
      <w:r w:rsidRPr="005F7F9D">
        <w:rPr>
          <w:color w:val="000000"/>
        </w:rPr>
        <w:t xml:space="preserve"> аккуратности, внимательности, настойчивости.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>Очень важной 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</w:t>
      </w:r>
      <w:proofErr w:type="gramStart"/>
      <w:r w:rsidRPr="005F7F9D">
        <w:rPr>
          <w:color w:val="000000"/>
        </w:rPr>
        <w:t>а-</w:t>
      </w:r>
      <w:proofErr w:type="gramEnd"/>
      <w:r w:rsidRPr="005F7F9D">
        <w:rPr>
          <w:color w:val="000000"/>
        </w:rPr>
        <w:t xml:space="preserve">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976367">
        <w:rPr>
          <w:b/>
          <w:color w:val="000000"/>
        </w:rPr>
        <w:t>Пальчиковые игры</w:t>
      </w:r>
      <w:r w:rsidRPr="005F7F9D">
        <w:rPr>
          <w:color w:val="000000"/>
        </w:rPr>
        <w:t xml:space="preserve"> – это инсценировка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t xml:space="preserve">Очень важны эти  игры для развития творчества детей. Если ребенок усвоит </w:t>
      </w:r>
      <w:proofErr w:type="gramStart"/>
      <w:r w:rsidRPr="005F7F9D">
        <w:rPr>
          <w:color w:val="000000"/>
        </w:rPr>
        <w:t xml:space="preserve">какую- </w:t>
      </w:r>
      <w:proofErr w:type="spellStart"/>
      <w:r w:rsidRPr="005F7F9D">
        <w:rPr>
          <w:color w:val="000000"/>
        </w:rPr>
        <w:t>нибудь</w:t>
      </w:r>
      <w:proofErr w:type="spellEnd"/>
      <w:proofErr w:type="gramEnd"/>
      <w:r w:rsidRPr="005F7F9D">
        <w:rPr>
          <w:color w:val="000000"/>
        </w:rPr>
        <w:t xml:space="preserve"> одну пальчиковую игру, он обязательно будет стараться придумать новую инсценировку для других стихов и песен.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</w:rPr>
      </w:pPr>
      <w:r w:rsidRPr="005F7F9D">
        <w:rPr>
          <w:b/>
          <w:color w:val="000000"/>
        </w:rPr>
        <w:t>Пальчиковые гимнастики.</w:t>
      </w:r>
    </w:p>
    <w:p w:rsidR="005F7F9D" w:rsidRPr="005F7F9D" w:rsidRDefault="005F7F9D" w:rsidP="005F7F9D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F7F9D">
        <w:rPr>
          <w:color w:val="000000"/>
        </w:rPr>
        <w:lastRenderedPageBreak/>
        <w:t>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FC7918" w:rsidRPr="00FC7918" w:rsidRDefault="00FC7918" w:rsidP="00FC791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</w:pPr>
      <w:r w:rsidRPr="00FC7918">
        <w:rPr>
          <w:rFonts w:ascii="Tahoma" w:eastAsia="Times New Roman" w:hAnsi="Tahoma" w:cs="Tahoma"/>
          <w:b/>
          <w:bCs/>
          <w:color w:val="324A64"/>
          <w:kern w:val="36"/>
          <w:sz w:val="30"/>
          <w:szCs w:val="30"/>
          <w:lang w:eastAsia="ru-RU"/>
        </w:rPr>
        <w:t>Консультация "Как развивать мелкую моторику?"</w:t>
      </w:r>
    </w:p>
    <w:p w:rsidR="00FC7918" w:rsidRPr="00FC7918" w:rsidRDefault="00FC7918" w:rsidP="00FC7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Мелкая моторика развивается естественным образом, начиная с младенческого возраста на базе общей моторики. Сначала ребенок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FC7918" w:rsidRPr="00FC7918" w:rsidRDefault="00FC7918" w:rsidP="00FC7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Можно ускорить развитие мелкой моторики различными способами.</w:t>
      </w:r>
    </w:p>
    <w:p w:rsidR="00FC7918" w:rsidRPr="00FC7918" w:rsidRDefault="00FC7918" w:rsidP="00FC7918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b/>
          <w:bCs/>
          <w:i/>
          <w:iCs/>
          <w:color w:val="FF0066"/>
          <w:sz w:val="32"/>
          <w:szCs w:val="32"/>
          <w:bdr w:val="none" w:sz="0" w:space="0" w:color="auto" w:frame="1"/>
          <w:lang w:eastAsia="ru-RU"/>
        </w:rPr>
        <w:t>1.</w:t>
      </w:r>
      <w:r w:rsidRPr="00FC7918">
        <w:rPr>
          <w:rFonts w:ascii="Times New Roman" w:eastAsia="Times New Roman" w:hAnsi="Times New Roman" w:cs="Times New Roman"/>
          <w:color w:val="FF0066"/>
          <w:sz w:val="14"/>
          <w:szCs w:val="14"/>
          <w:bdr w:val="none" w:sz="0" w:space="0" w:color="auto" w:frame="1"/>
          <w:lang w:eastAsia="ru-RU"/>
        </w:rPr>
        <w:t>               </w:t>
      </w:r>
      <w:r w:rsidRPr="00FC7918">
        <w:rPr>
          <w:rFonts w:ascii="Times New Roman" w:eastAsia="Times New Roman" w:hAnsi="Times New Roman" w:cs="Times New Roman"/>
          <w:b/>
          <w:bCs/>
          <w:i/>
          <w:iCs/>
          <w:color w:val="FF0066"/>
          <w:sz w:val="32"/>
          <w:szCs w:val="32"/>
          <w:bdr w:val="none" w:sz="0" w:space="0" w:color="auto" w:frame="1"/>
          <w:lang w:eastAsia="ru-RU"/>
        </w:rPr>
        <w:t>Пальчиковая гимнастика.</w:t>
      </w:r>
    </w:p>
    <w:p w:rsidR="00FC7918" w:rsidRPr="00FC7918" w:rsidRDefault="00FC7918" w:rsidP="00FC7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Рекомендуется использовать упражнения, в которых тренируется каждый палец отдельно </w:t>
      </w:r>
      <w:proofErr w:type="gramStart"/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ведь в коре головного мозга имеется отдельная область проекции для каждого пальца), необходимы движения и для напряжения, и для расслабления, и для растяжки. Движения пальцами нужно выполнять с оптимальной нагрузкой. Вялая, небрежная тренировка не дает эффекта.</w:t>
      </w:r>
    </w:p>
    <w:p w:rsidR="00FC7918" w:rsidRPr="00FC7918" w:rsidRDefault="00FC7918" w:rsidP="00FC79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7918">
        <w:rPr>
          <w:rFonts w:ascii="Times New Roman" w:hAnsi="Times New Roman" w:cs="Times New Roman"/>
          <w:sz w:val="24"/>
          <w:szCs w:val="24"/>
        </w:rPr>
        <w:t>2.                 Игры с крупой, бусинками, пуговицами, мелкими камешками.</w:t>
      </w:r>
    </w:p>
    <w:p w:rsidR="005F7F9D" w:rsidRDefault="00FC7918" w:rsidP="00FC7918">
      <w:r>
        <w:rPr>
          <w:noProof/>
          <w:lang w:eastAsia="ru-RU"/>
        </w:rPr>
        <w:drawing>
          <wp:inline distT="0" distB="0" distL="0" distR="0" wp14:anchorId="16617DCE" wp14:editId="76CF1CEC">
            <wp:extent cx="6570345" cy="4388954"/>
            <wp:effectExtent l="0" t="0" r="1905" b="0"/>
            <wp:docPr id="1" name="Рисунок 1" descr="http://www.detsad179.ru/images/IMG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179.ru/images/IMG_09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8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18" w:rsidRPr="00FC7918" w:rsidRDefault="00FC7918" w:rsidP="00FC7918">
      <w:pPr>
        <w:rPr>
          <w:rFonts w:ascii="Times New Roman" w:hAnsi="Times New Roman" w:cs="Times New Roman"/>
          <w:sz w:val="24"/>
          <w:szCs w:val="24"/>
        </w:rPr>
      </w:pPr>
      <w:r w:rsidRPr="00FC7918">
        <w:rPr>
          <w:rFonts w:ascii="Times New Roman" w:hAnsi="Times New Roman" w:cs="Times New Roman"/>
          <w:sz w:val="24"/>
          <w:szCs w:val="24"/>
        </w:rPr>
        <w:t xml:space="preserve">Эти игры оказывают прекрасное тонизирующее действие. Детям предлагают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делать при этом вращательные движения. Можно научить ребенка перекатывать пальцами одной руки 2 грецких ореха или камешка, пальцами одной руки или между двух ладоней шестигранный карандаш. Отлично развивает руку разнообразное нанизывание. Нанизывать можно все что угодно: пуговицы, бусы, рожки, сушки и </w:t>
      </w:r>
      <w:r w:rsidRPr="00FC7918">
        <w:rPr>
          <w:rFonts w:ascii="Times New Roman" w:hAnsi="Times New Roman" w:cs="Times New Roman"/>
          <w:sz w:val="24"/>
          <w:szCs w:val="24"/>
        </w:rPr>
        <w:lastRenderedPageBreak/>
        <w:t>др. Можно составлять бусы из картонных треугольников, кружочков. Можно предложить детям выкладывать буквы, силуэты различных предметов из мелких предметов: семян, пуговиц, веточек. Все занятия с использованием мелких предметов должны проходить под строгим контролем взрослых.</w:t>
      </w:r>
    </w:p>
    <w:p w:rsidR="00FC7918" w:rsidRPr="00FC7918" w:rsidRDefault="00FC7918" w:rsidP="00FC7918">
      <w:pPr>
        <w:rPr>
          <w:rFonts w:ascii="Times New Roman" w:hAnsi="Times New Roman" w:cs="Times New Roman"/>
          <w:sz w:val="24"/>
          <w:szCs w:val="24"/>
        </w:rPr>
      </w:pPr>
      <w:r w:rsidRPr="00FC7918">
        <w:rPr>
          <w:rFonts w:ascii="Times New Roman" w:hAnsi="Times New Roman" w:cs="Times New Roman"/>
          <w:sz w:val="24"/>
          <w:szCs w:val="24"/>
        </w:rPr>
        <w:t>3.                </w:t>
      </w:r>
      <w:r w:rsidRPr="00FC7918">
        <w:rPr>
          <w:rFonts w:ascii="Times New Roman" w:hAnsi="Times New Roman" w:cs="Times New Roman"/>
          <w:b/>
          <w:sz w:val="24"/>
          <w:szCs w:val="24"/>
        </w:rPr>
        <w:t>Песочная терапия</w:t>
      </w:r>
    </w:p>
    <w:p w:rsidR="00FC7918" w:rsidRPr="00FC7918" w:rsidRDefault="00FC7918" w:rsidP="00FC7918">
      <w:pPr>
        <w:rPr>
          <w:rFonts w:ascii="Times New Roman" w:hAnsi="Times New Roman" w:cs="Times New Roman"/>
          <w:sz w:val="24"/>
          <w:szCs w:val="24"/>
        </w:rPr>
      </w:pPr>
      <w:r w:rsidRPr="00FC7918">
        <w:rPr>
          <w:rFonts w:ascii="Times New Roman" w:hAnsi="Times New Roman" w:cs="Times New Roman"/>
          <w:sz w:val="24"/>
          <w:szCs w:val="24"/>
        </w:rPr>
        <w:t>Податливость песка провоцирует желание создавать из него миниатюру реального мира. Созданная ребенком картина из песка является творческим продуктом.</w:t>
      </w:r>
    </w:p>
    <w:p w:rsidR="00FC7918" w:rsidRPr="00FC7918" w:rsidRDefault="00FC7918" w:rsidP="00FC7918">
      <w:pPr>
        <w:rPr>
          <w:rFonts w:ascii="Times New Roman" w:hAnsi="Times New Roman" w:cs="Times New Roman"/>
          <w:sz w:val="24"/>
          <w:szCs w:val="24"/>
        </w:rPr>
      </w:pPr>
      <w:r w:rsidRPr="00FC7918">
        <w:rPr>
          <w:rFonts w:ascii="Times New Roman" w:hAnsi="Times New Roman" w:cs="Times New Roman"/>
          <w:sz w:val="24"/>
          <w:szCs w:val="24"/>
        </w:rPr>
        <w:t>Найдите большую коробку, заполните её на половину промытым и высушенным речным песком. Покажите ребенку игрушку, которую вы запрячете в песке, и сделайте это, когда он отвернется. Постепенно количество спрятанных игрушек можно увеличить.</w:t>
      </w:r>
    </w:p>
    <w:p w:rsidR="00FC7918" w:rsidRPr="00FC7918" w:rsidRDefault="00FC7918" w:rsidP="00FC7918">
      <w:pPr>
        <w:rPr>
          <w:rFonts w:ascii="Times New Roman" w:hAnsi="Times New Roman" w:cs="Times New Roman"/>
          <w:sz w:val="24"/>
          <w:szCs w:val="24"/>
        </w:rPr>
      </w:pPr>
      <w:r w:rsidRPr="00FC7918">
        <w:rPr>
          <w:rFonts w:ascii="Times New Roman" w:hAnsi="Times New Roman" w:cs="Times New Roman"/>
          <w:sz w:val="24"/>
          <w:szCs w:val="24"/>
        </w:rPr>
        <w:t>Предложите ребенку смоделировать песочную проекцию. Например, в соответствии с имеющимся опытом ребенка, попросите его изобразить зоопарк, домашних животных.</w:t>
      </w:r>
    </w:p>
    <w:p w:rsidR="00FC7918" w:rsidRPr="00FC7918" w:rsidRDefault="00FC7918" w:rsidP="00FC7918">
      <w:r w:rsidRPr="00FC7918">
        <w:t>4.                </w:t>
      </w:r>
    </w:p>
    <w:p w:rsidR="00FC7918" w:rsidRDefault="00FC7918" w:rsidP="00FC7918">
      <w:pPr>
        <w:pStyle w:val="a7"/>
        <w:shd w:val="clear" w:color="auto" w:fill="E1E8EE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color w:val="FF0066"/>
          <w:sz w:val="14"/>
          <w:szCs w:val="14"/>
          <w:bdr w:val="none" w:sz="0" w:space="0" w:color="auto" w:frame="1"/>
        </w:rPr>
        <w:t> </w:t>
      </w:r>
      <w:r>
        <w:rPr>
          <w:b/>
          <w:bCs/>
          <w:i/>
          <w:iCs/>
          <w:color w:val="FF0066"/>
          <w:sz w:val="32"/>
          <w:szCs w:val="32"/>
          <w:bdr w:val="none" w:sz="0" w:space="0" w:color="auto" w:frame="1"/>
        </w:rPr>
        <w:t>Шнуровки – зачем они?</w:t>
      </w:r>
    </w:p>
    <w:p w:rsidR="00FC7918" w:rsidRDefault="00FC7918" w:rsidP="00FC7918">
      <w:pPr>
        <w:pStyle w:val="a7"/>
        <w:shd w:val="clear" w:color="auto" w:fill="E1E8EE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i/>
          <w:iCs/>
          <w:noProof/>
          <w:color w:val="FF0066"/>
          <w:sz w:val="32"/>
          <w:szCs w:val="32"/>
          <w:bdr w:val="none" w:sz="0" w:space="0" w:color="auto" w:frame="1"/>
        </w:rPr>
        <w:drawing>
          <wp:inline distT="0" distB="0" distL="0" distR="0" wp14:anchorId="73A370B6" wp14:editId="6027E756">
            <wp:extent cx="2853055" cy="1950085"/>
            <wp:effectExtent l="0" t="0" r="4445" b="0"/>
            <wp:docPr id="2" name="Рисунок 2" descr="http://www.detsad179.ru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179.ru/images/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18" w:rsidRDefault="00FC7918" w:rsidP="00FC7918">
      <w:pPr>
        <w:pStyle w:val="a7"/>
        <w:shd w:val="clear" w:color="auto" w:fill="E1E8EE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</w:rPr>
      </w:pPr>
    </w:p>
    <w:p w:rsidR="00FC7918" w:rsidRDefault="00FC7918" w:rsidP="00FC7918">
      <w:pPr>
        <w:pStyle w:val="a7"/>
        <w:shd w:val="clear" w:color="auto" w:fill="E1E8EE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</w:rPr>
      </w:pPr>
    </w:p>
    <w:p w:rsidR="00FC7918" w:rsidRPr="00FC7918" w:rsidRDefault="00FC7918" w:rsidP="00FC7918">
      <w:pPr>
        <w:shd w:val="clear" w:color="auto" w:fill="E1E8E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Сейчас в продаже встречается множество разнообразных игр со шнурками. В целом, их можно разделить на несколько видов.</w:t>
      </w:r>
    </w:p>
    <w:p w:rsidR="00FC7918" w:rsidRPr="00FC7918" w:rsidRDefault="00FC7918" w:rsidP="00FC7918">
      <w:pPr>
        <w:shd w:val="clear" w:color="auto" w:fill="E1E8E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Во-первых, шнуровки сюжетные. </w:t>
      </w:r>
      <w:proofErr w:type="gramStart"/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Ребенку предлагается «незаконченная» картинка (изображение ёжика, белочки, елки, вазы с цветами), к которой нужно шнуровать недостающие детали: грибы, фрукты и орехи, новогодние игрушки и т.д.</w:t>
      </w:r>
      <w:proofErr w:type="gramEnd"/>
    </w:p>
    <w:p w:rsidR="00FC7918" w:rsidRPr="00FC7918" w:rsidRDefault="00FC7918" w:rsidP="00FC7918">
      <w:pPr>
        <w:shd w:val="clear" w:color="auto" w:fill="E1E8E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Второй вид шнуровок: пуговицы, башмачки, цилиндры, сделанные из дерева или мягкого безопасного материала, цельные предметы, в которых проделаны отверстия для шнуровок. К ним прилагаются веревочки и инструкции по созданию художественного переплетения.</w:t>
      </w:r>
    </w:p>
    <w:p w:rsidR="00FC7918" w:rsidRPr="00976367" w:rsidRDefault="00FC7918" w:rsidP="00976367">
      <w:pPr>
        <w:shd w:val="clear" w:color="auto" w:fill="E1E8E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Третий вид: изготовленные из ткани детали домиков, книжек, которые предлагается соединить с помощью шнурков, чтобы получилась цельная мягкая игрушка или сюжетная мягкая «картина».</w:t>
      </w:r>
    </w:p>
    <w:p w:rsidR="00FC7918" w:rsidRPr="00FC7918" w:rsidRDefault="005B5DA3" w:rsidP="0097636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B5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FC7918" w:rsidRPr="00FC7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сновные виды развития мелкой моторики рук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Пальчиковая гимнастика ("Пальчиковые игры" - 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инсценировка каких-либо рифмованных историй, сказок при помощи пальцев.</w:t>
      </w:r>
      <w:proofErr w:type="gramEnd"/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Многие игры требуют участия обеих рук, что дает возможность детям ориентироваться в понятиях «вправо», «влево», «вверх», «вниз» и т. д.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Графические упражнения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Задание "Штриховка"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Нарисуйте контурную картинку, например,  фрукт, либо овощ и дайте ребенку заштриховать 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картинку прямыми ровными линиями, не выходя за ее контуры.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Задание "Обведи рисунок"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Нарисуйте контурную картинку и дайте ребенку обвести рисунок точно по линиям, не отрывая карандаш от бумаги.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Задание "Соедини по точкам"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Нарисуйте контурную картинку пунктирными линиями и дайте ребенку соединить пунктиры (точки) одной сплошной линией, не отрывая карандаш от бумаги. </w:t>
      </w:r>
      <w:r w:rsidR="00FC7918" w:rsidRPr="00FC791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Задание "Нарисуй фигуры"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Нарисуйте две геометрические фигуры, одну большую, другую маленькую 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</w:t>
      </w:r>
      <w:r w:rsidR="00FC7918" w:rsidRPr="00FC791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  </w:t>
      </w:r>
      <w:r w:rsidR="00FC7918" w:rsidRPr="00FC79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Задание "Нарисуй такую же картинку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 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Нарисуйте любую картинку и дайте ребенку повторить ваш рисунок. 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Задание "Дорисуй картинку" 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Нарисуйте левую половину картинки и дайте ребенку дорисовать правую половину рисунка. 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Задание "Графический диктант"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Ребенку дается следующая инструкция: "Слушай внимательно и проводи линии под диктовку. Одна клеточка вверх, одна клеточка направо, одна клеточка вниз, одна клеточка направо» и т. д." Узоры могут быть различными. </w:t>
      </w:r>
      <w:r w:rsidR="00FC7918" w:rsidRPr="00FC791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="00FC7918" w:rsidRPr="00FC79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Чем еще можно позаниматься с ребенком, чтоб развить ручную умелость?</w:t>
      </w:r>
      <w:r w:rsidR="00FC7918" w:rsidRPr="00FC791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="00FC7918"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·    разминать пальцами пластилин, глину;</w:t>
      </w:r>
    </w:p>
    <w:p w:rsidR="00FC7918" w:rsidRPr="00FC7918" w:rsidRDefault="00FC7918" w:rsidP="00FC791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нанизывать крупные и мелкие пуговицы, шарики на нитку;</w:t>
      </w:r>
    </w:p>
    <w:p w:rsidR="00FC7918" w:rsidRPr="00FC7918" w:rsidRDefault="00FC7918" w:rsidP="00FC791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с конструктором, мозаикой, кубиками;</w:t>
      </w:r>
    </w:p>
    <w:p w:rsidR="00FC7918" w:rsidRPr="00FC7918" w:rsidRDefault="00FC7918" w:rsidP="00FC791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с песком, водой;</w:t>
      </w:r>
    </w:p>
    <w:p w:rsidR="00FC7918" w:rsidRPr="00FC7918" w:rsidRDefault="00FC7918" w:rsidP="00FC791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резать ножницами (симметричное вырезание, аппликация, а также вырезание ножницами различных фигурок)</w:t>
      </w:r>
    </w:p>
    <w:p w:rsidR="00FC7918" w:rsidRPr="00FC7918" w:rsidRDefault="00FC7918" w:rsidP="00FC791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 различными материалами (ручкой, карандашом, мелом, цветными мелками, акварелью, гуашью)</w:t>
      </w:r>
    </w:p>
    <w:p w:rsidR="00FC7918" w:rsidRPr="00FC7918" w:rsidRDefault="00FC7918" w:rsidP="00FC7918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B5D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Использован материал книги "Развиваем руки – чтоб учиться и писать, и красиво рисовать" </w:t>
      </w:r>
      <w:proofErr w:type="spellStart"/>
      <w:r w:rsidRPr="005B5D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Гаврина</w:t>
      </w:r>
      <w:proofErr w:type="spellEnd"/>
      <w:r w:rsidRPr="005B5D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С. Е., </w:t>
      </w:r>
      <w:proofErr w:type="spellStart"/>
      <w:r w:rsidRPr="005B5D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Кутявина</w:t>
      </w:r>
      <w:proofErr w:type="spellEnd"/>
      <w:r w:rsidRPr="005B5D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Н. Л., Топоркова И. Г., Щербинина </w:t>
      </w:r>
      <w:r w:rsidRPr="005B5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 В</w:t>
      </w:r>
      <w:r w:rsidRPr="005B5DA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. </w:t>
      </w:r>
      <w:r w:rsidRPr="005B5DA3">
        <w:rPr>
          <w:rFonts w:ascii="Times New Roman" w:hAnsi="Times New Roman" w:cs="Times New Roman"/>
          <w:sz w:val="24"/>
          <w:szCs w:val="24"/>
        </w:rPr>
        <w:br/>
      </w:r>
    </w:p>
    <w:p w:rsidR="00FC7918" w:rsidRPr="00FC7918" w:rsidRDefault="00FC7918" w:rsidP="00FC7918">
      <w:pPr>
        <w:rPr>
          <w:rFonts w:ascii="Times New Roman" w:hAnsi="Times New Roman" w:cs="Times New Roman"/>
          <w:sz w:val="24"/>
          <w:szCs w:val="24"/>
        </w:rPr>
      </w:pPr>
    </w:p>
    <w:p w:rsidR="005F7F9D" w:rsidRPr="00FC7918" w:rsidRDefault="005F7F9D" w:rsidP="00FC7918">
      <w:pPr>
        <w:rPr>
          <w:rFonts w:ascii="Times New Roman" w:hAnsi="Times New Roman" w:cs="Times New Roman"/>
          <w:sz w:val="24"/>
          <w:szCs w:val="24"/>
        </w:rPr>
      </w:pPr>
    </w:p>
    <w:sectPr w:rsidR="005F7F9D" w:rsidRPr="00FC7918" w:rsidSect="005F7F9D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D00"/>
    <w:multiLevelType w:val="multilevel"/>
    <w:tmpl w:val="CD0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9D"/>
    <w:rsid w:val="003B75BF"/>
    <w:rsid w:val="005B5DA3"/>
    <w:rsid w:val="005F7F9D"/>
    <w:rsid w:val="0096678B"/>
    <w:rsid w:val="00976367"/>
    <w:rsid w:val="00EE250B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F9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F9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6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2015-01-21T13:10:00Z</dcterms:created>
  <dcterms:modified xsi:type="dcterms:W3CDTF">2015-05-26T05:40:00Z</dcterms:modified>
</cp:coreProperties>
</file>