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7E" w:rsidRPr="00CB577E" w:rsidRDefault="00CB577E" w:rsidP="00CB577E">
      <w:pPr>
        <w:spacing w:after="0" w:line="264" w:lineRule="atLeast"/>
        <w:jc w:val="center"/>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bCs/>
          <w:i/>
          <w:iCs/>
          <w:color w:val="333333"/>
          <w:sz w:val="28"/>
          <w:szCs w:val="28"/>
          <w:u w:val="single"/>
          <w:lang w:eastAsia="ru-RU"/>
        </w:rPr>
        <w:t>«Где спрятался зайчик!»</w:t>
      </w:r>
      <w:r>
        <w:rPr>
          <w:rFonts w:ascii="Times New Roman" w:eastAsia="Times New Roman" w:hAnsi="Times New Roman" w:cs="Times New Roman"/>
          <w:b/>
          <w:bCs/>
          <w:i/>
          <w:iCs/>
          <w:color w:val="333333"/>
          <w:sz w:val="28"/>
          <w:szCs w:val="28"/>
          <w:u w:val="single"/>
          <w:lang w:eastAsia="ru-RU"/>
        </w:rPr>
        <w:t xml:space="preserve">                                                                              </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b/>
          <w:color w:val="333333"/>
          <w:sz w:val="28"/>
          <w:szCs w:val="28"/>
          <w:lang w:eastAsia="ru-RU"/>
        </w:rPr>
        <w:t>:</w:t>
      </w:r>
      <w:r w:rsidRPr="00CB577E">
        <w:rPr>
          <w:rFonts w:ascii="Times New Roman" w:eastAsia="Times New Roman" w:hAnsi="Times New Roman" w:cs="Times New Roman"/>
          <w:color w:val="333333"/>
          <w:sz w:val="28"/>
          <w:szCs w:val="28"/>
          <w:lang w:eastAsia="ru-RU"/>
        </w:rPr>
        <w:t xml:space="preserve">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Правила игры</w:t>
      </w:r>
      <w:r w:rsidRPr="00CB577E">
        <w:rPr>
          <w:rFonts w:ascii="Times New Roman" w:eastAsia="Times New Roman" w:hAnsi="Times New Roman" w:cs="Times New Roman"/>
          <w:b/>
          <w:color w:val="333333"/>
          <w:sz w:val="28"/>
          <w:szCs w:val="28"/>
          <w:lang w:eastAsia="ru-RU"/>
        </w:rPr>
        <w:t>:</w:t>
      </w:r>
      <w:r w:rsidRPr="00CB577E">
        <w:rPr>
          <w:rFonts w:ascii="Times New Roman" w:eastAsia="Times New Roman" w:hAnsi="Times New Roman" w:cs="Times New Roman"/>
          <w:color w:val="333333"/>
          <w:sz w:val="28"/>
          <w:szCs w:val="28"/>
          <w:lang w:eastAsia="ru-RU"/>
        </w:rPr>
        <w:t xml:space="preserve"> назвать растение можно только после описания какого-либо признака поочередно.</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b/>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Ход игры</w:t>
      </w:r>
      <w:r w:rsidRPr="00CB577E">
        <w:rPr>
          <w:rFonts w:ascii="Times New Roman" w:eastAsia="Times New Roman" w:hAnsi="Times New Roman" w:cs="Times New Roman"/>
          <w:b/>
          <w:color w:val="333333"/>
          <w:sz w:val="28"/>
          <w:szCs w:val="28"/>
          <w:lang w:eastAsia="ru-RU"/>
        </w:rPr>
        <w:t>:</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color w:val="333333"/>
          <w:sz w:val="28"/>
          <w:szCs w:val="28"/>
          <w:lang w:eastAsia="ru-RU"/>
        </w:rPr>
        <w:t>Игру проводят в парке, в лесу, в сквере. Из </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rsid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Загадки-описания идут, пока не догадается одна из подгрупп.</w:t>
      </w:r>
    </w:p>
    <w:p w:rsid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4D6B53" w:rsidRDefault="004D6B53"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Pr="00CB577E" w:rsidRDefault="00CB577E" w:rsidP="00CB577E">
      <w:pPr>
        <w:spacing w:after="0" w:line="240" w:lineRule="auto"/>
        <w:jc w:val="center"/>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bCs/>
          <w:i/>
          <w:iCs/>
          <w:color w:val="333333"/>
          <w:sz w:val="28"/>
          <w:szCs w:val="28"/>
          <w:u w:val="single"/>
          <w:lang w:eastAsia="ru-RU"/>
        </w:rPr>
        <w:lastRenderedPageBreak/>
        <w:t>«Где растет?»</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color w:val="333333"/>
          <w:sz w:val="28"/>
          <w:szCs w:val="28"/>
          <w:lang w:eastAsia="ru-RU"/>
        </w:rPr>
        <w:t> </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учить детей группировать овощи и фрукты, воспитывать быстроту реакции на слово воспитателя, выдержку, дисциплинированность.</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Правила игры:</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разобрать</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 овощи и фрукты, и разложить одни в огород другие в сад (имитация – картинки сада и огорода). Выигрывает та команда, которая быстро разберет</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 все предметы по местам.</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b/>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Ход игры</w:t>
      </w:r>
      <w:r w:rsidRPr="00CB577E">
        <w:rPr>
          <w:rFonts w:ascii="Times New Roman" w:eastAsia="Times New Roman" w:hAnsi="Times New Roman" w:cs="Times New Roman"/>
          <w:b/>
          <w:color w:val="333333"/>
          <w:sz w:val="28"/>
          <w:szCs w:val="28"/>
          <w:lang w:eastAsia="ru-RU"/>
        </w:rPr>
        <w:t>:</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color w:val="333333"/>
          <w:sz w:val="28"/>
          <w:szCs w:val="28"/>
          <w:lang w:eastAsia="ru-RU"/>
        </w:rPr>
        <w:t xml:space="preserve">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CB577E">
        <w:rPr>
          <w:rFonts w:ascii="Times New Roman" w:eastAsia="Times New Roman" w:hAnsi="Times New Roman" w:cs="Times New Roman"/>
          <w:color w:val="333333"/>
          <w:sz w:val="28"/>
          <w:szCs w:val="28"/>
          <w:lang w:eastAsia="ru-RU"/>
        </w:rPr>
        <w:t>с</w:t>
      </w:r>
      <w:proofErr w:type="gramEnd"/>
      <w:r w:rsidRPr="00CB577E">
        <w:rPr>
          <w:rFonts w:ascii="Times New Roman" w:eastAsia="Times New Roman" w:hAnsi="Times New Roman" w:cs="Times New Roman"/>
          <w:color w:val="333333"/>
          <w:sz w:val="28"/>
          <w:szCs w:val="28"/>
          <w:lang w:eastAsia="ru-RU"/>
        </w:rPr>
        <w:t xml:space="preserve"> картинкам. Та бригада, которая первой закончила работу, выигрывает. Дети не участвующие в бригадах проверяют правильность отбора.</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После этого объявляется команда–победительница. Игра продолжается с другими командами.</w:t>
      </w:r>
    </w:p>
    <w:p w:rsidR="00947F20" w:rsidRDefault="00AB67E7"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Pr="00CB577E" w:rsidRDefault="00CB577E" w:rsidP="00CB577E">
      <w:pPr>
        <w:spacing w:after="0" w:line="240" w:lineRule="auto"/>
        <w:jc w:val="center"/>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bCs/>
          <w:i/>
          <w:iCs/>
          <w:color w:val="333333"/>
          <w:sz w:val="28"/>
          <w:szCs w:val="28"/>
          <w:u w:val="single"/>
          <w:lang w:eastAsia="ru-RU"/>
        </w:rPr>
        <w:lastRenderedPageBreak/>
        <w:t>«Наши друзья»</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CB577E">
        <w:rPr>
          <w:rFonts w:ascii="Times New Roman" w:eastAsia="Times New Roman" w:hAnsi="Times New Roman" w:cs="Times New Roman"/>
          <w:color w:val="333333"/>
          <w:sz w:val="28"/>
          <w:szCs w:val="28"/>
          <w:lang w:eastAsia="ru-RU"/>
        </w:rPr>
        <w:t>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roofErr w:type="gramStart"/>
      <w:r w:rsidRPr="00CB577E">
        <w:rPr>
          <w:rFonts w:ascii="Times New Roman" w:eastAsia="Times New Roman" w:hAnsi="Times New Roman" w:cs="Times New Roman"/>
          <w:b/>
          <w:color w:val="333333"/>
          <w:sz w:val="28"/>
          <w:szCs w:val="28"/>
          <w:u w:val="single"/>
          <w:lang w:eastAsia="ru-RU"/>
        </w:rPr>
        <w:t>Материал:</w:t>
      </w:r>
      <w:r w:rsidRPr="00CB577E">
        <w:rPr>
          <w:rFonts w:ascii="Times New Roman" w:eastAsia="Times New Roman" w:hAnsi="Times New Roman" w:cs="Times New Roman"/>
          <w:color w:val="333333"/>
          <w:sz w:val="28"/>
          <w:szCs w:val="28"/>
          <w:lang w:eastAsia="ru-RU"/>
        </w:rPr>
        <w:t> </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карточки-лото с изображением животных: попугай, рыбки аквариумной, попугайчиков, хомячка, черепахи и т.д.</w:t>
      </w:r>
      <w:proofErr w:type="gramEnd"/>
      <w:r w:rsidRPr="00CB577E">
        <w:rPr>
          <w:rFonts w:ascii="Times New Roman" w:eastAsia="Times New Roman" w:hAnsi="Times New Roman" w:cs="Times New Roman"/>
          <w:color w:val="333333"/>
          <w:sz w:val="28"/>
          <w:szCs w:val="28"/>
          <w:lang w:eastAsia="ru-RU"/>
        </w:rPr>
        <w:t xml:space="preserve"> Маленькие карточки с изображением их жилищ (клетка, террариум, аквариум, ящичек и т.д.), корма.     </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b/>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Ход игры:</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color w:val="333333"/>
          <w:sz w:val="28"/>
          <w:szCs w:val="28"/>
          <w:lang w:eastAsia="ru-RU"/>
        </w:rPr>
        <w:t>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Для усложнения можно добавить корточки, не относящиеся к этим животным.</w:t>
      </w: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Default="00CB577E" w:rsidP="00CB577E">
      <w:pPr>
        <w:spacing w:after="0" w:line="240" w:lineRule="auto"/>
        <w:jc w:val="center"/>
        <w:rPr>
          <w:rFonts w:ascii="Times New Roman" w:eastAsia="Times New Roman" w:hAnsi="Times New Roman" w:cs="Times New Roman"/>
          <w:b/>
          <w:bCs/>
          <w:i/>
          <w:iCs/>
          <w:color w:val="333333"/>
          <w:sz w:val="28"/>
          <w:szCs w:val="28"/>
          <w:u w:val="single"/>
          <w:lang w:eastAsia="ru-RU"/>
        </w:rPr>
      </w:pPr>
    </w:p>
    <w:p w:rsidR="00CB577E" w:rsidRPr="00CB577E" w:rsidRDefault="00CB577E" w:rsidP="00CB577E">
      <w:pPr>
        <w:spacing w:after="0" w:line="240" w:lineRule="auto"/>
        <w:jc w:val="center"/>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bCs/>
          <w:i/>
          <w:iCs/>
          <w:color w:val="333333"/>
          <w:sz w:val="28"/>
          <w:szCs w:val="28"/>
          <w:u w:val="single"/>
          <w:lang w:eastAsia="ru-RU"/>
        </w:rPr>
        <w:t>«Почтальон принес посылку»</w:t>
      </w:r>
    </w:p>
    <w:p w:rsidR="00CB577E" w:rsidRPr="00CB577E" w:rsidRDefault="00CB577E" w:rsidP="00CB577E">
      <w:pPr>
        <w:spacing w:after="0" w:line="240" w:lineRule="auto"/>
        <w:jc w:val="center"/>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ф</w:t>
      </w:r>
      <w:r w:rsidRPr="00CB577E">
        <w:rPr>
          <w:rFonts w:ascii="Times New Roman" w:eastAsia="Times New Roman" w:hAnsi="Times New Roman" w:cs="Times New Roman"/>
          <w:color w:val="333333"/>
          <w:sz w:val="28"/>
          <w:szCs w:val="28"/>
          <w:lang w:eastAsia="ru-RU"/>
        </w:rPr>
        <w:t>ормировать и расширять представления детей об овощах, фруктах, грибах и т.д., учить описывать и узнавать предметы по описанию.</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Материал:</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предметы (муляжи). Каждый отдельно упакован в бумажный пакетик. Можно использовать загадки.</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b/>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Ход игры:</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Посылку приносят в группу. Ведущий (воспитатель) раздает посылки каждому ребенку. Дети</w:t>
      </w:r>
      <w:r>
        <w:rPr>
          <w:rFonts w:ascii="Times New Roman" w:eastAsia="Times New Roman" w:hAnsi="Times New Roman" w:cs="Times New Roman"/>
          <w:color w:val="333333"/>
          <w:sz w:val="28"/>
          <w:szCs w:val="28"/>
          <w:lang w:eastAsia="ru-RU"/>
        </w:rPr>
        <w:t xml:space="preserve"> </w:t>
      </w:r>
      <w:r w:rsidRPr="00CB577E">
        <w:rPr>
          <w:rFonts w:ascii="Times New Roman" w:eastAsia="Times New Roman" w:hAnsi="Times New Roman" w:cs="Times New Roman"/>
          <w:color w:val="333333"/>
          <w:sz w:val="28"/>
          <w:szCs w:val="28"/>
          <w:lang w:eastAsia="ru-RU"/>
        </w:rPr>
        <w:t>заглядывают в них и по очереди рассказывают, что они получили по почте. </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Детям предлагается описать, что находиться в их пакетике по описанию или с помощью загадки.</w:t>
      </w: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Pr="00CB577E" w:rsidRDefault="00CB577E" w:rsidP="00CB577E">
      <w:pPr>
        <w:spacing w:after="0" w:line="240" w:lineRule="auto"/>
        <w:jc w:val="center"/>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bCs/>
          <w:i/>
          <w:iCs/>
          <w:color w:val="333333"/>
          <w:sz w:val="28"/>
          <w:szCs w:val="28"/>
          <w:u w:val="single"/>
          <w:lang w:eastAsia="ru-RU"/>
        </w:rPr>
        <w:lastRenderedPageBreak/>
        <w:t>«Чудесный мешочек»</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ф</w:t>
      </w:r>
      <w:r w:rsidRPr="00CB577E">
        <w:rPr>
          <w:rFonts w:ascii="Times New Roman" w:eastAsia="Times New Roman" w:hAnsi="Times New Roman" w:cs="Times New Roman"/>
          <w:color w:val="333333"/>
          <w:sz w:val="28"/>
          <w:szCs w:val="28"/>
          <w:lang w:eastAsia="ru-RU"/>
        </w:rPr>
        <w:t>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Материал</w:t>
      </w:r>
      <w:r w:rsidRPr="00CB577E">
        <w:rPr>
          <w:rFonts w:ascii="Times New Roman" w:eastAsia="Times New Roman" w:hAnsi="Times New Roman" w:cs="Times New Roman"/>
          <w:b/>
          <w:color w:val="333333"/>
          <w:sz w:val="28"/>
          <w:szCs w:val="28"/>
          <w:lang w:eastAsia="ru-RU"/>
        </w:rPr>
        <w:t>:</w:t>
      </w:r>
      <w:r w:rsidRPr="00CB577E">
        <w:rPr>
          <w:rFonts w:ascii="Times New Roman" w:eastAsia="Times New Roman" w:hAnsi="Times New Roman" w:cs="Times New Roman"/>
          <w:color w:val="333333"/>
          <w:sz w:val="28"/>
          <w:u w:val="single"/>
          <w:lang w:eastAsia="ru-RU"/>
        </w:rPr>
        <w:t> </w:t>
      </w:r>
      <w:r>
        <w:rPr>
          <w:rFonts w:ascii="Times New Roman" w:eastAsia="Times New Roman" w:hAnsi="Times New Roman" w:cs="Times New Roman"/>
          <w:color w:val="333333"/>
          <w:sz w:val="28"/>
          <w:szCs w:val="28"/>
          <w:lang w:eastAsia="ru-RU"/>
        </w:rPr>
        <w:t>к</w:t>
      </w:r>
      <w:r w:rsidRPr="00CB577E">
        <w:rPr>
          <w:rFonts w:ascii="Times New Roman" w:eastAsia="Times New Roman" w:hAnsi="Times New Roman" w:cs="Times New Roman"/>
          <w:color w:val="333333"/>
          <w:sz w:val="28"/>
          <w:szCs w:val="28"/>
          <w:lang w:eastAsia="ru-RU"/>
        </w:rPr>
        <w:t>расиво оформленный мешочек, разные игрушки, имитирующие животных, настоящие или муляжи овощей и фруктов.</w:t>
      </w:r>
    </w:p>
    <w:p w:rsidR="00CB577E" w:rsidRPr="00CB577E" w:rsidRDefault="00CB577E" w:rsidP="00CB577E">
      <w:pPr>
        <w:spacing w:after="0" w:line="240" w:lineRule="auto"/>
        <w:ind w:firstLine="252"/>
        <w:jc w:val="both"/>
        <w:rPr>
          <w:rFonts w:ascii="Verdana" w:eastAsia="Times New Roman" w:hAnsi="Verdana" w:cs="Times New Roman"/>
          <w:color w:val="333333"/>
          <w:sz w:val="19"/>
          <w:szCs w:val="19"/>
          <w:lang w:eastAsia="ru-RU"/>
        </w:rPr>
      </w:pPr>
    </w:p>
    <w:p w:rsidR="00CB577E" w:rsidRPr="00CB577E" w:rsidRDefault="00CB577E" w:rsidP="00CB577E">
      <w:pPr>
        <w:spacing w:after="0" w:line="240" w:lineRule="auto"/>
        <w:ind w:firstLine="252"/>
        <w:jc w:val="both"/>
        <w:rPr>
          <w:rFonts w:ascii="Verdana" w:eastAsia="Times New Roman" w:hAnsi="Verdana" w:cs="Times New Roman"/>
          <w:b/>
          <w:color w:val="333333"/>
          <w:sz w:val="19"/>
          <w:szCs w:val="19"/>
          <w:lang w:eastAsia="ru-RU"/>
        </w:rPr>
      </w:pPr>
      <w:r w:rsidRPr="00CB577E">
        <w:rPr>
          <w:rFonts w:ascii="Times New Roman" w:eastAsia="Times New Roman" w:hAnsi="Times New Roman" w:cs="Times New Roman"/>
          <w:b/>
          <w:color w:val="333333"/>
          <w:sz w:val="28"/>
          <w:szCs w:val="28"/>
          <w:u w:val="single"/>
          <w:lang w:eastAsia="ru-RU"/>
        </w:rPr>
        <w:t>Ход игры:</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w:t>
      </w:r>
      <w:r w:rsidRPr="00CB577E">
        <w:rPr>
          <w:rFonts w:ascii="Times New Roman" w:eastAsia="Times New Roman" w:hAnsi="Times New Roman" w:cs="Times New Roman"/>
          <w:color w:val="333333"/>
          <w:sz w:val="28"/>
          <w:lang w:eastAsia="ru-RU"/>
        </w:rPr>
        <w:t> </w:t>
      </w:r>
      <w:r w:rsidRPr="00CB577E">
        <w:rPr>
          <w:rFonts w:ascii="Times New Roman" w:eastAsia="Times New Roman" w:hAnsi="Times New Roman" w:cs="Times New Roman"/>
          <w:color w:val="333333"/>
          <w:sz w:val="28"/>
          <w:szCs w:val="28"/>
          <w:lang w:eastAsia="ru-RU"/>
        </w:rPr>
        <w:t>ребятам.</w:t>
      </w: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4D6B53" w:rsidRDefault="004D6B53" w:rsidP="00CB577E">
      <w:pPr>
        <w:ind w:right="-127"/>
      </w:pPr>
    </w:p>
    <w:p w:rsidR="00CB577E" w:rsidRPr="00CB577E" w:rsidRDefault="00CB577E" w:rsidP="00CB577E">
      <w:pPr>
        <w:spacing w:after="0" w:line="240" w:lineRule="auto"/>
        <w:ind w:firstLine="252"/>
        <w:jc w:val="center"/>
        <w:rPr>
          <w:rFonts w:ascii="Times New Roman" w:eastAsia="Times New Roman" w:hAnsi="Times New Roman" w:cs="Times New Roman"/>
          <w:b/>
          <w:color w:val="333333"/>
          <w:sz w:val="28"/>
          <w:szCs w:val="28"/>
          <w:u w:val="single"/>
          <w:lang w:eastAsia="ru-RU"/>
        </w:rPr>
      </w:pPr>
      <w:r w:rsidRPr="00CB577E">
        <w:rPr>
          <w:rFonts w:ascii="Times New Roman" w:eastAsia="Times New Roman" w:hAnsi="Times New Roman" w:cs="Times New Roman"/>
          <w:b/>
          <w:color w:val="333333"/>
          <w:sz w:val="28"/>
          <w:szCs w:val="28"/>
          <w:u w:val="single"/>
          <w:lang w:eastAsia="ru-RU"/>
        </w:rPr>
        <w:t>«Цветочный магазин»</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b/>
          <w:color w:val="333333"/>
          <w:sz w:val="28"/>
          <w:szCs w:val="28"/>
          <w:lang w:eastAsia="ru-RU"/>
        </w:rPr>
        <w:t>Цель:</w:t>
      </w:r>
      <w:r w:rsidRPr="00CB577E">
        <w:rPr>
          <w:rFonts w:ascii="Times New Roman" w:eastAsia="Times New Roman" w:hAnsi="Times New Roman" w:cs="Times New Roman"/>
          <w:color w:val="333333"/>
          <w:sz w:val="28"/>
          <w:szCs w:val="28"/>
          <w:lang w:eastAsia="ru-RU"/>
        </w:rPr>
        <w:t xml:space="preserve">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b/>
          <w:color w:val="333333"/>
          <w:sz w:val="28"/>
          <w:szCs w:val="28"/>
          <w:u w:val="single"/>
          <w:lang w:eastAsia="ru-RU"/>
        </w:rPr>
        <w:t>Материал:</w:t>
      </w:r>
      <w:r w:rsidRPr="00CB577E">
        <w:rPr>
          <w:rFonts w:ascii="Times New Roman" w:eastAsia="Times New Roman" w:hAnsi="Times New Roman" w:cs="Times New Roman"/>
          <w:color w:val="333333"/>
          <w:sz w:val="28"/>
          <w:szCs w:val="28"/>
          <w:lang w:eastAsia="ru-RU"/>
        </w:rPr>
        <w:t xml:space="preserve"> можно использовать карточки от ботанического лото, комнатные растения можно брать настоящие, но не очень крупные.</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b/>
          <w:color w:val="333333"/>
          <w:sz w:val="28"/>
          <w:szCs w:val="28"/>
          <w:u w:val="single"/>
          <w:lang w:eastAsia="ru-RU"/>
        </w:rPr>
      </w:pPr>
      <w:r w:rsidRPr="00CB577E">
        <w:rPr>
          <w:rFonts w:ascii="Times New Roman" w:eastAsia="Times New Roman" w:hAnsi="Times New Roman" w:cs="Times New Roman"/>
          <w:b/>
          <w:color w:val="333333"/>
          <w:sz w:val="28"/>
          <w:szCs w:val="28"/>
          <w:u w:val="single"/>
          <w:lang w:eastAsia="ru-RU"/>
        </w:rPr>
        <w:t>Ход игры:</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roofErr w:type="gramStart"/>
      <w:r w:rsidRPr="00CB577E">
        <w:rPr>
          <w:rFonts w:ascii="Times New Roman" w:eastAsia="Times New Roman" w:hAnsi="Times New Roman" w:cs="Times New Roman"/>
          <w:color w:val="333333"/>
          <w:sz w:val="28"/>
          <w:szCs w:val="28"/>
          <w:lang w:eastAsia="ru-RU"/>
        </w:rPr>
        <w:t>Выбирается ведущий, он продавец (вначале ведущий – взрослый.</w:t>
      </w:r>
      <w:proofErr w:type="gramEnd"/>
      <w:r w:rsidRPr="00CB577E">
        <w:rPr>
          <w:rFonts w:ascii="Times New Roman" w:eastAsia="Times New Roman" w:hAnsi="Times New Roman" w:cs="Times New Roman"/>
          <w:color w:val="333333"/>
          <w:sz w:val="28"/>
          <w:szCs w:val="28"/>
          <w:lang w:eastAsia="ru-RU"/>
        </w:rPr>
        <w:t xml:space="preserve"> </w:t>
      </w:r>
      <w:proofErr w:type="gramStart"/>
      <w:r w:rsidRPr="00CB577E">
        <w:rPr>
          <w:rFonts w:ascii="Times New Roman" w:eastAsia="Times New Roman" w:hAnsi="Times New Roman" w:cs="Times New Roman"/>
          <w:color w:val="333333"/>
          <w:sz w:val="28"/>
          <w:szCs w:val="28"/>
          <w:lang w:eastAsia="ru-RU"/>
        </w:rPr>
        <w:t>А за тем можно по считалке), остальные дети покупатели.</w:t>
      </w:r>
      <w:proofErr w:type="gramEnd"/>
      <w:r w:rsidRPr="00CB577E">
        <w:rPr>
          <w:rFonts w:ascii="Times New Roman" w:eastAsia="Times New Roman" w:hAnsi="Times New Roman" w:cs="Times New Roman"/>
          <w:color w:val="333333"/>
          <w:sz w:val="28"/>
          <w:szCs w:val="28"/>
          <w:lang w:eastAsia="ru-RU"/>
        </w:rPr>
        <w:t xml:space="preserve"> Покупатель должен так описать растение, чтобы продавец сразу догадался о каком растении идет речь.</w:t>
      </w: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Default="00CB577E" w:rsidP="00CB577E">
      <w:pPr>
        <w:ind w:right="-127"/>
      </w:pPr>
    </w:p>
    <w:p w:rsidR="00CB577E" w:rsidRPr="00CB577E" w:rsidRDefault="00CB577E" w:rsidP="00CB577E">
      <w:pPr>
        <w:spacing w:after="0" w:line="240" w:lineRule="auto"/>
        <w:ind w:firstLine="252"/>
        <w:jc w:val="center"/>
        <w:rPr>
          <w:rFonts w:ascii="Times New Roman" w:eastAsia="Times New Roman" w:hAnsi="Times New Roman" w:cs="Times New Roman"/>
          <w:b/>
          <w:color w:val="333333"/>
          <w:sz w:val="28"/>
          <w:szCs w:val="28"/>
          <w:u w:val="single"/>
          <w:lang w:eastAsia="ru-RU"/>
        </w:rPr>
      </w:pPr>
      <w:r w:rsidRPr="00CB577E">
        <w:rPr>
          <w:rFonts w:ascii="Times New Roman" w:eastAsia="Times New Roman" w:hAnsi="Times New Roman" w:cs="Times New Roman"/>
          <w:b/>
          <w:color w:val="333333"/>
          <w:sz w:val="28"/>
          <w:szCs w:val="28"/>
          <w:u w:val="single"/>
          <w:lang w:eastAsia="ru-RU"/>
        </w:rPr>
        <w:t>«Съедобное – не съедобное»</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b/>
          <w:color w:val="333333"/>
          <w:sz w:val="28"/>
          <w:szCs w:val="28"/>
          <w:u w:val="single"/>
          <w:lang w:eastAsia="ru-RU"/>
        </w:rPr>
        <w:t>Цель:</w:t>
      </w:r>
      <w:r w:rsidRPr="00CB577E">
        <w:rPr>
          <w:rFonts w:ascii="Times New Roman" w:eastAsia="Times New Roman" w:hAnsi="Times New Roman" w:cs="Times New Roman"/>
          <w:color w:val="333333"/>
          <w:sz w:val="28"/>
          <w:szCs w:val="28"/>
          <w:lang w:eastAsia="ru-RU"/>
        </w:rPr>
        <w:t xml:space="preserve"> формировать и закреплять знания детей об овощах и фруктах и ягодах. Развивать память, координацию.</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b/>
          <w:color w:val="333333"/>
          <w:sz w:val="28"/>
          <w:szCs w:val="28"/>
          <w:u w:val="single"/>
          <w:lang w:eastAsia="ru-RU"/>
        </w:rPr>
        <w:t>Материал:</w:t>
      </w:r>
      <w:r>
        <w:rPr>
          <w:rFonts w:ascii="Times New Roman" w:eastAsia="Times New Roman" w:hAnsi="Times New Roman" w:cs="Times New Roman"/>
          <w:color w:val="333333"/>
          <w:sz w:val="28"/>
          <w:szCs w:val="28"/>
          <w:lang w:eastAsia="ru-RU"/>
        </w:rPr>
        <w:t xml:space="preserve"> м</w:t>
      </w:r>
      <w:r w:rsidRPr="00CB577E">
        <w:rPr>
          <w:rFonts w:ascii="Times New Roman" w:eastAsia="Times New Roman" w:hAnsi="Times New Roman" w:cs="Times New Roman"/>
          <w:color w:val="333333"/>
          <w:sz w:val="28"/>
          <w:szCs w:val="28"/>
          <w:lang w:eastAsia="ru-RU"/>
        </w:rPr>
        <w:t>яч.</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p>
    <w:p w:rsidR="00CB577E" w:rsidRPr="00CB577E" w:rsidRDefault="00CB577E" w:rsidP="00CB577E">
      <w:pPr>
        <w:spacing w:after="0" w:line="240" w:lineRule="auto"/>
        <w:ind w:firstLine="252"/>
        <w:jc w:val="both"/>
        <w:rPr>
          <w:rFonts w:ascii="Times New Roman" w:eastAsia="Times New Roman" w:hAnsi="Times New Roman" w:cs="Times New Roman"/>
          <w:b/>
          <w:color w:val="333333"/>
          <w:sz w:val="28"/>
          <w:szCs w:val="28"/>
          <w:u w:val="single"/>
          <w:lang w:eastAsia="ru-RU"/>
        </w:rPr>
      </w:pPr>
      <w:r w:rsidRPr="00CB577E">
        <w:rPr>
          <w:rFonts w:ascii="Times New Roman" w:eastAsia="Times New Roman" w:hAnsi="Times New Roman" w:cs="Times New Roman"/>
          <w:b/>
          <w:color w:val="333333"/>
          <w:sz w:val="28"/>
          <w:szCs w:val="28"/>
          <w:u w:val="single"/>
          <w:lang w:eastAsia="ru-RU"/>
        </w:rPr>
        <w:t>Ход игры:</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 xml:space="preserve">Ведущий называет овощ, фрукт, ягоду или любой предмет,  бросает мяч одному из участников, если предмет относится </w:t>
      </w:r>
      <w:proofErr w:type="gramStart"/>
      <w:r w:rsidRPr="00CB577E">
        <w:rPr>
          <w:rFonts w:ascii="Times New Roman" w:eastAsia="Times New Roman" w:hAnsi="Times New Roman" w:cs="Times New Roman"/>
          <w:color w:val="333333"/>
          <w:sz w:val="28"/>
          <w:szCs w:val="28"/>
          <w:lang w:eastAsia="ru-RU"/>
        </w:rPr>
        <w:t>к</w:t>
      </w:r>
      <w:proofErr w:type="gramEnd"/>
      <w:r w:rsidRPr="00CB577E">
        <w:rPr>
          <w:rFonts w:ascii="Times New Roman" w:eastAsia="Times New Roman" w:hAnsi="Times New Roman" w:cs="Times New Roman"/>
          <w:color w:val="333333"/>
          <w:sz w:val="28"/>
          <w:szCs w:val="28"/>
          <w:lang w:eastAsia="ru-RU"/>
        </w:rPr>
        <w:t xml:space="preserve">  заданным, то он ловит.</w:t>
      </w:r>
    </w:p>
    <w:p w:rsidR="00CB577E" w:rsidRPr="00CB577E" w:rsidRDefault="00CB577E" w:rsidP="00CB577E">
      <w:pPr>
        <w:spacing w:after="0" w:line="240" w:lineRule="auto"/>
        <w:ind w:firstLine="252"/>
        <w:jc w:val="both"/>
        <w:rPr>
          <w:rFonts w:ascii="Times New Roman" w:eastAsia="Times New Roman" w:hAnsi="Times New Roman" w:cs="Times New Roman"/>
          <w:color w:val="333333"/>
          <w:sz w:val="28"/>
          <w:szCs w:val="28"/>
          <w:lang w:eastAsia="ru-RU"/>
        </w:rPr>
      </w:pPr>
      <w:r w:rsidRPr="00CB577E">
        <w:rPr>
          <w:rFonts w:ascii="Times New Roman" w:eastAsia="Times New Roman" w:hAnsi="Times New Roman" w:cs="Times New Roman"/>
          <w:color w:val="333333"/>
          <w:sz w:val="28"/>
          <w:szCs w:val="28"/>
          <w:lang w:eastAsia="ru-RU"/>
        </w:rPr>
        <w:t xml:space="preserve">Можно играть со всей группой сразу с помощью хлопков (хлопать, в случае если предмет не относится </w:t>
      </w:r>
      <w:proofErr w:type="gramStart"/>
      <w:r w:rsidRPr="00CB577E">
        <w:rPr>
          <w:rFonts w:ascii="Times New Roman" w:eastAsia="Times New Roman" w:hAnsi="Times New Roman" w:cs="Times New Roman"/>
          <w:color w:val="333333"/>
          <w:sz w:val="28"/>
          <w:szCs w:val="28"/>
          <w:lang w:eastAsia="ru-RU"/>
        </w:rPr>
        <w:t>к</w:t>
      </w:r>
      <w:proofErr w:type="gramEnd"/>
      <w:r w:rsidRPr="00CB577E">
        <w:rPr>
          <w:rFonts w:ascii="Times New Roman" w:eastAsia="Times New Roman" w:hAnsi="Times New Roman" w:cs="Times New Roman"/>
          <w:color w:val="333333"/>
          <w:sz w:val="28"/>
          <w:szCs w:val="28"/>
          <w:lang w:eastAsia="ru-RU"/>
        </w:rPr>
        <w:t xml:space="preserve"> заданным)</w:t>
      </w:r>
    </w:p>
    <w:p w:rsidR="00CB577E" w:rsidRDefault="00CB577E" w:rsidP="00CB577E">
      <w:pPr>
        <w:ind w:right="-127"/>
        <w:rPr>
          <w:rFonts w:ascii="Times New Roman" w:hAnsi="Times New Roman" w:cs="Times New Roman"/>
          <w:sz w:val="28"/>
          <w:szCs w:val="28"/>
        </w:rPr>
      </w:pPr>
    </w:p>
    <w:p w:rsidR="00CB577E" w:rsidRDefault="00CB577E"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Default="006D025C" w:rsidP="00CB577E">
      <w:pPr>
        <w:ind w:right="-127"/>
        <w:rPr>
          <w:rFonts w:ascii="Times New Roman" w:hAnsi="Times New Roman" w:cs="Times New Roman"/>
          <w:sz w:val="28"/>
          <w:szCs w:val="28"/>
        </w:rPr>
      </w:pPr>
    </w:p>
    <w:p w:rsidR="006D025C" w:rsidRPr="006D025C" w:rsidRDefault="006D025C" w:rsidP="006D025C">
      <w:pPr>
        <w:spacing w:after="0" w:line="240" w:lineRule="auto"/>
        <w:ind w:firstLine="252"/>
        <w:jc w:val="center"/>
        <w:rPr>
          <w:rFonts w:ascii="Times New Roman" w:eastAsia="Times New Roman" w:hAnsi="Times New Roman" w:cs="Times New Roman"/>
          <w:b/>
          <w:color w:val="333333"/>
          <w:sz w:val="28"/>
          <w:szCs w:val="28"/>
          <w:u w:val="single"/>
          <w:lang w:eastAsia="ru-RU"/>
        </w:rPr>
      </w:pPr>
      <w:r w:rsidRPr="006D025C">
        <w:rPr>
          <w:rFonts w:ascii="Times New Roman" w:eastAsia="Times New Roman" w:hAnsi="Times New Roman" w:cs="Times New Roman"/>
          <w:b/>
          <w:color w:val="333333"/>
          <w:sz w:val="28"/>
          <w:szCs w:val="28"/>
          <w:u w:val="single"/>
          <w:lang w:eastAsia="ru-RU"/>
        </w:rPr>
        <w:t>«Что сначала, что потом?»</w:t>
      </w: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b/>
          <w:color w:val="333333"/>
          <w:sz w:val="28"/>
          <w:szCs w:val="28"/>
          <w:u w:val="single"/>
          <w:lang w:eastAsia="ru-RU"/>
        </w:rPr>
        <w:t>Цель:</w:t>
      </w:r>
      <w:r>
        <w:rPr>
          <w:rFonts w:ascii="Times New Roman" w:eastAsia="Times New Roman" w:hAnsi="Times New Roman" w:cs="Times New Roman"/>
          <w:color w:val="333333"/>
          <w:sz w:val="28"/>
          <w:szCs w:val="28"/>
          <w:lang w:eastAsia="ru-RU"/>
        </w:rPr>
        <w:t xml:space="preserve"> ф</w:t>
      </w:r>
      <w:r w:rsidRPr="006D025C">
        <w:rPr>
          <w:rFonts w:ascii="Times New Roman" w:eastAsia="Times New Roman" w:hAnsi="Times New Roman" w:cs="Times New Roman"/>
          <w:color w:val="333333"/>
          <w:sz w:val="28"/>
          <w:szCs w:val="28"/>
          <w:lang w:eastAsia="ru-RU"/>
        </w:rPr>
        <w:t>ормировать и закреплять знания детей о степени зрелости овощей, фруктов, о порядке роста разных растений, живых существ (рыб, птиц, земноводных).</w:t>
      </w: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к</w:t>
      </w:r>
      <w:r w:rsidRPr="006D025C">
        <w:rPr>
          <w:rFonts w:ascii="Times New Roman" w:eastAsia="Times New Roman" w:hAnsi="Times New Roman" w:cs="Times New Roman"/>
          <w:color w:val="333333"/>
          <w:sz w:val="28"/>
          <w:szCs w:val="28"/>
          <w:lang w:eastAsia="ru-RU"/>
        </w:rPr>
        <w:t>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Pr="006D025C" w:rsidRDefault="006D025C" w:rsidP="006D025C">
      <w:pPr>
        <w:spacing w:after="0" w:line="240" w:lineRule="auto"/>
        <w:ind w:firstLine="252"/>
        <w:jc w:val="both"/>
        <w:rPr>
          <w:rFonts w:ascii="Times New Roman" w:eastAsia="Times New Roman" w:hAnsi="Times New Roman" w:cs="Times New Roman"/>
          <w:b/>
          <w:color w:val="333333"/>
          <w:sz w:val="28"/>
          <w:szCs w:val="28"/>
          <w:u w:val="single"/>
          <w:lang w:eastAsia="ru-RU"/>
        </w:rPr>
      </w:pPr>
      <w:r w:rsidRPr="006D025C">
        <w:rPr>
          <w:rFonts w:ascii="Times New Roman" w:eastAsia="Times New Roman" w:hAnsi="Times New Roman" w:cs="Times New Roman"/>
          <w:b/>
          <w:color w:val="333333"/>
          <w:sz w:val="28"/>
          <w:szCs w:val="28"/>
          <w:u w:val="single"/>
          <w:lang w:eastAsia="ru-RU"/>
        </w:rPr>
        <w:t>Ход игры:</w:t>
      </w:r>
    </w:p>
    <w:p w:rsidR="00CB577E" w:rsidRPr="006D025C" w:rsidRDefault="006D025C" w:rsidP="006D025C">
      <w:pPr>
        <w:ind w:right="-127"/>
        <w:rPr>
          <w:rFonts w:ascii="Times New Roman" w:hAnsi="Times New Roman" w:cs="Times New Roman"/>
          <w:sz w:val="28"/>
          <w:szCs w:val="28"/>
        </w:rPr>
      </w:pPr>
      <w:r w:rsidRPr="006D025C">
        <w:rPr>
          <w:rFonts w:ascii="Times New Roman" w:eastAsia="Times New Roman" w:hAnsi="Times New Roman" w:cs="Times New Roman"/>
          <w:color w:val="333333"/>
          <w:sz w:val="28"/>
          <w:szCs w:val="28"/>
          <w:lang w:eastAsia="ru-RU"/>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rsidR="00CB577E" w:rsidRDefault="00CB577E"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Магазин «Семена»</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детей о семенах разных растений. Учить группировать растения по виду, по месту произрастания.</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szCs w:val="28"/>
          <w:lang w:eastAsia="ru-RU"/>
        </w:rPr>
        <w:t> </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в</w:t>
      </w:r>
      <w:r w:rsidRPr="006D025C">
        <w:rPr>
          <w:rFonts w:ascii="Times New Roman" w:eastAsia="Times New Roman" w:hAnsi="Times New Roman" w:cs="Times New Roman"/>
          <w:color w:val="333333"/>
          <w:sz w:val="28"/>
          <w:szCs w:val="28"/>
          <w:lang w:eastAsia="ru-RU"/>
        </w:rPr>
        <w:t>ывеска «Семена». На прилавке, в разных коробках с моделями: дерево, цветок, овощ, фрукт, в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прозрачных мешочках, находятся разные семена с картинкой этого растения.</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Default="006D025C" w:rsidP="006D025C">
      <w:pPr>
        <w:ind w:right="-127"/>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Воспитатель предлагает открыть магазин по продаже семян. В магазине</w:t>
      </w:r>
      <w:r>
        <w:rPr>
          <w:rFonts w:ascii="Times New Roman" w:eastAsia="Times New Roman" w:hAnsi="Times New Roman" w:cs="Times New Roman"/>
          <w:color w:val="333333"/>
          <w:sz w:val="28"/>
          <w:szCs w:val="28"/>
          <w:lang w:eastAsia="ru-RU"/>
        </w:rPr>
        <w:t xml:space="preserve"> </w:t>
      </w:r>
      <w:r w:rsidRPr="006D025C">
        <w:rPr>
          <w:rFonts w:ascii="Times New Roman" w:eastAsia="Times New Roman" w:hAnsi="Times New Roman" w:cs="Times New Roman"/>
          <w:color w:val="333333"/>
          <w:sz w:val="28"/>
          <w:szCs w:val="28"/>
          <w:lang w:eastAsia="ru-RU"/>
        </w:rPr>
        <w:t>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r>
        <w:rPr>
          <w:rFonts w:ascii="Times New Roman" w:eastAsia="Times New Roman" w:hAnsi="Times New Roman" w:cs="Times New Roman"/>
          <w:color w:val="333333"/>
          <w:sz w:val="28"/>
          <w:szCs w:val="28"/>
          <w:lang w:eastAsia="ru-RU"/>
        </w:rPr>
        <w:t>.</w:t>
      </w: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«Все по домам!»</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ф</w:t>
      </w:r>
      <w:r w:rsidRPr="006D025C">
        <w:rPr>
          <w:rFonts w:ascii="Times New Roman" w:eastAsia="Times New Roman" w:hAnsi="Times New Roman" w:cs="Times New Roman"/>
          <w:color w:val="333333"/>
          <w:sz w:val="28"/>
          <w:szCs w:val="28"/>
          <w:lang w:eastAsia="ru-RU"/>
        </w:rPr>
        <w:t>ормировать и закреплять знания детей разных растений (деревьев, кустов), по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форме их листьев (по плодам, семенам). Закреплять правила поведения в лесу, в парке.</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з</w:t>
      </w:r>
      <w:r w:rsidRPr="006D025C">
        <w:rPr>
          <w:rFonts w:ascii="Times New Roman" w:eastAsia="Times New Roman" w:hAnsi="Times New Roman" w:cs="Times New Roman"/>
          <w:color w:val="333333"/>
          <w:sz w:val="28"/>
          <w:szCs w:val="28"/>
          <w:lang w:eastAsia="ru-RU"/>
        </w:rPr>
        <w:t>асушенные листья разных деревьев (семена, плоды).</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Default="006D025C" w:rsidP="006D025C">
      <w:pPr>
        <w:ind w:right="-127"/>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w:t>
      </w:r>
      <w:r>
        <w:rPr>
          <w:rFonts w:ascii="Times New Roman" w:eastAsia="Times New Roman" w:hAnsi="Times New Roman" w:cs="Times New Roman"/>
          <w:color w:val="333333"/>
          <w:sz w:val="28"/>
          <w:szCs w:val="28"/>
          <w:lang w:eastAsia="ru-RU"/>
        </w:rPr>
        <w:t xml:space="preserve"> </w:t>
      </w:r>
      <w:r w:rsidRPr="006D025C">
        <w:rPr>
          <w:rFonts w:ascii="Times New Roman" w:eastAsia="Times New Roman" w:hAnsi="Times New Roman" w:cs="Times New Roman"/>
          <w:color w:val="333333"/>
          <w:sz w:val="28"/>
          <w:szCs w:val="28"/>
          <w:lang w:eastAsia="ru-RU"/>
        </w:rPr>
        <w:t>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ind w:right="-127"/>
        <w:rPr>
          <w:rFonts w:ascii="Times New Roman" w:eastAsia="Times New Roman" w:hAnsi="Times New Roman" w:cs="Times New Roman"/>
          <w:color w:val="333333"/>
          <w:sz w:val="28"/>
          <w:szCs w:val="28"/>
          <w:lang w:eastAsia="ru-RU"/>
        </w:rPr>
      </w:pPr>
    </w:p>
    <w:p w:rsidR="004D6B53" w:rsidRDefault="004D6B53" w:rsidP="006D025C">
      <w:pPr>
        <w:ind w:right="-127"/>
        <w:rPr>
          <w:rFonts w:ascii="Times New Roman" w:eastAsia="Times New Roman" w:hAnsi="Times New Roman" w:cs="Times New Roman"/>
          <w:color w:val="333333"/>
          <w:sz w:val="28"/>
          <w:szCs w:val="28"/>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«Собери грибы в лукошко»</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детей о съедобных и несъедобных грибах, о месте их произрастания; о правилах сбора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в лесу.</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п</w:t>
      </w:r>
      <w:r w:rsidRPr="006D025C">
        <w:rPr>
          <w:rFonts w:ascii="Times New Roman" w:eastAsia="Times New Roman" w:hAnsi="Times New Roman" w:cs="Times New Roman"/>
          <w:color w:val="333333"/>
          <w:sz w:val="28"/>
          <w:szCs w:val="28"/>
          <w:lang w:eastAsia="ru-RU"/>
        </w:rPr>
        <w:t xml:space="preserve">лоскостные лукошки, модель, обозначающая лес, </w:t>
      </w:r>
      <w:proofErr w:type="spellStart"/>
      <w:r w:rsidRPr="006D025C">
        <w:rPr>
          <w:rFonts w:ascii="Times New Roman" w:eastAsia="Times New Roman" w:hAnsi="Times New Roman" w:cs="Times New Roman"/>
          <w:color w:val="333333"/>
          <w:sz w:val="28"/>
          <w:szCs w:val="28"/>
          <w:lang w:eastAsia="ru-RU"/>
        </w:rPr>
        <w:t>фланелеграф</w:t>
      </w:r>
      <w:proofErr w:type="spellEnd"/>
      <w:r w:rsidRPr="006D025C">
        <w:rPr>
          <w:rFonts w:ascii="Times New Roman" w:eastAsia="Times New Roman" w:hAnsi="Times New Roman" w:cs="Times New Roman"/>
          <w:color w:val="333333"/>
          <w:sz w:val="28"/>
          <w:szCs w:val="28"/>
          <w:lang w:eastAsia="ru-RU"/>
        </w:rPr>
        <w:t>, карточки с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грибами (съедобными, не съедобными).</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rsidR="006D025C" w:rsidRDefault="006D025C" w:rsidP="006D025C">
      <w:pPr>
        <w:ind w:right="-127"/>
      </w:pPr>
    </w:p>
    <w:p w:rsidR="006D025C" w:rsidRDefault="006D025C" w:rsidP="006D025C">
      <w:pPr>
        <w:ind w:right="-127"/>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«С какой ветки детки»</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детей о деревьях, их семенах и листьях. Закреплять правила поведения в лесу, в парке.</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з</w:t>
      </w:r>
      <w:r w:rsidRPr="006D025C">
        <w:rPr>
          <w:rFonts w:ascii="Times New Roman" w:eastAsia="Times New Roman" w:hAnsi="Times New Roman" w:cs="Times New Roman"/>
          <w:color w:val="333333"/>
          <w:sz w:val="28"/>
          <w:szCs w:val="28"/>
          <w:lang w:eastAsia="ru-RU"/>
        </w:rPr>
        <w:t>асушенные листья разных деревьев (семена, плоды).</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Default="006D025C" w:rsidP="006D025C">
      <w:pPr>
        <w:ind w:right="-127"/>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Перед прогулкой с детьми закрепляют правила поведения в лесу (парке). Игра проводиться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ind w:right="-127"/>
        <w:rPr>
          <w:rFonts w:ascii="Times New Roman" w:eastAsia="Times New Roman" w:hAnsi="Times New Roman" w:cs="Times New Roman"/>
          <w:color w:val="333333"/>
          <w:sz w:val="28"/>
          <w:szCs w:val="28"/>
          <w:lang w:eastAsia="ru-RU"/>
        </w:rPr>
      </w:pPr>
    </w:p>
    <w:p w:rsidR="006D025C" w:rsidRDefault="006D025C" w:rsidP="006D025C">
      <w:pPr>
        <w:ind w:right="-127"/>
        <w:rPr>
          <w:rFonts w:ascii="Times New Roman" w:eastAsia="Times New Roman" w:hAnsi="Times New Roman" w:cs="Times New Roman"/>
          <w:color w:val="333333"/>
          <w:sz w:val="28"/>
          <w:szCs w:val="28"/>
          <w:lang w:eastAsia="ru-RU"/>
        </w:rPr>
      </w:pPr>
    </w:p>
    <w:p w:rsidR="004D6B53" w:rsidRDefault="004D6B53" w:rsidP="006D025C">
      <w:pPr>
        <w:ind w:right="-127"/>
        <w:rPr>
          <w:rFonts w:ascii="Times New Roman" w:eastAsia="Times New Roman" w:hAnsi="Times New Roman" w:cs="Times New Roman"/>
          <w:color w:val="333333"/>
          <w:sz w:val="28"/>
          <w:szCs w:val="28"/>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lastRenderedPageBreak/>
        <w:t>«Когда это бывает?»</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у</w:t>
      </w:r>
      <w:r w:rsidRPr="006D025C">
        <w:rPr>
          <w:rFonts w:ascii="Times New Roman" w:eastAsia="Times New Roman" w:hAnsi="Times New Roman" w:cs="Times New Roman"/>
          <w:color w:val="333333"/>
          <w:sz w:val="28"/>
          <w:szCs w:val="28"/>
          <w:lang w:eastAsia="ru-RU"/>
        </w:rPr>
        <w:t>точнять и закреплять знания детей о сезонных изменениях в природе и жизни животных в разные сезоны года.</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б</w:t>
      </w:r>
      <w:r w:rsidRPr="006D025C">
        <w:rPr>
          <w:rFonts w:ascii="Times New Roman" w:eastAsia="Times New Roman" w:hAnsi="Times New Roman" w:cs="Times New Roman"/>
          <w:color w:val="333333"/>
          <w:sz w:val="28"/>
          <w:szCs w:val="28"/>
          <w:lang w:eastAsia="ru-RU"/>
        </w:rPr>
        <w:t>ольшие карты-лото с картинкой какого-либо времени года. Маленькие карточки с моделями признаков разных сезонов.</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P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w:t>
      </w:r>
      <w:r>
        <w:rPr>
          <w:rFonts w:ascii="Times New Roman" w:eastAsia="Times New Roman" w:hAnsi="Times New Roman" w:cs="Times New Roman"/>
          <w:color w:val="333333"/>
          <w:sz w:val="28"/>
          <w:szCs w:val="28"/>
          <w:lang w:eastAsia="ru-RU"/>
        </w:rPr>
        <w:t xml:space="preserve"> </w:t>
      </w:r>
      <w:r w:rsidRPr="006D025C">
        <w:rPr>
          <w:rFonts w:ascii="Times New Roman" w:eastAsia="Times New Roman" w:hAnsi="Times New Roman" w:cs="Times New Roman"/>
          <w:color w:val="333333"/>
          <w:sz w:val="28"/>
          <w:szCs w:val="28"/>
          <w:lang w:eastAsia="ru-RU"/>
        </w:rPr>
        <w:t>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6D025C" w:rsidRDefault="006D025C" w:rsidP="006D025C">
      <w:pPr>
        <w:ind w:right="-127"/>
      </w:pPr>
    </w:p>
    <w:p w:rsidR="006D025C" w:rsidRDefault="006D025C" w:rsidP="006D025C">
      <w:pPr>
        <w:ind w:right="-127"/>
      </w:pPr>
    </w:p>
    <w:p w:rsidR="006D025C" w:rsidRDefault="006D025C" w:rsidP="006D025C">
      <w:pPr>
        <w:ind w:right="-127"/>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lastRenderedPageBreak/>
        <w:t>«Угадай по описанию»</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о внешнем виде природных объектов (животных, растений, рыб, насекомых и пр.). Развивать память, речь.</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к</w:t>
      </w:r>
      <w:r w:rsidRPr="006D025C">
        <w:rPr>
          <w:rFonts w:ascii="Times New Roman" w:eastAsia="Times New Roman" w:hAnsi="Times New Roman" w:cs="Times New Roman"/>
          <w:color w:val="333333"/>
          <w:sz w:val="28"/>
          <w:szCs w:val="28"/>
          <w:lang w:eastAsia="ru-RU"/>
        </w:rPr>
        <w:t>арточки с разнообразными видами животных, рыб, птиц, насекомых, по числу участников или больше.</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Default="006D025C" w:rsidP="006D025C">
      <w:pPr>
        <w:ind w:right="-127"/>
      </w:pPr>
      <w:r w:rsidRPr="006D025C">
        <w:rPr>
          <w:rFonts w:ascii="Times New Roman" w:eastAsia="Times New Roman" w:hAnsi="Times New Roman" w:cs="Times New Roman"/>
          <w:color w:val="333333"/>
          <w:sz w:val="28"/>
          <w:szCs w:val="28"/>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Default="006D025C" w:rsidP="00CB577E">
      <w:pPr>
        <w:ind w:right="-127"/>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lastRenderedPageBreak/>
        <w:t>«Рассели животных по домам»</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детей о местах проживания животных, названиях их жилищ. Развивать речь.</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proofErr w:type="spellStart"/>
      <w:r>
        <w:rPr>
          <w:rFonts w:ascii="Times New Roman" w:eastAsia="Times New Roman" w:hAnsi="Times New Roman" w:cs="Times New Roman"/>
          <w:color w:val="333333"/>
          <w:sz w:val="28"/>
          <w:szCs w:val="28"/>
          <w:lang w:eastAsia="ru-RU"/>
        </w:rPr>
        <w:t>ф</w:t>
      </w:r>
      <w:r w:rsidRPr="006D025C">
        <w:rPr>
          <w:rFonts w:ascii="Times New Roman" w:eastAsia="Times New Roman" w:hAnsi="Times New Roman" w:cs="Times New Roman"/>
          <w:color w:val="333333"/>
          <w:sz w:val="28"/>
          <w:szCs w:val="28"/>
          <w:lang w:eastAsia="ru-RU"/>
        </w:rPr>
        <w:t>ланелеграф</w:t>
      </w:r>
      <w:proofErr w:type="spellEnd"/>
      <w:r w:rsidRPr="006D025C">
        <w:rPr>
          <w:rFonts w:ascii="Times New Roman" w:eastAsia="Times New Roman" w:hAnsi="Times New Roman" w:cs="Times New Roman"/>
          <w:color w:val="333333"/>
          <w:sz w:val="28"/>
          <w:szCs w:val="28"/>
          <w:lang w:eastAsia="ru-RU"/>
        </w:rPr>
        <w:t>, разные природные зоны земли (иллюстрации). Маленькие карточки с разнообразными животными, птицами, и т.д.</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 xml:space="preserve">На </w:t>
      </w:r>
      <w:proofErr w:type="spellStart"/>
      <w:r w:rsidRPr="006D025C">
        <w:rPr>
          <w:rFonts w:ascii="Times New Roman" w:eastAsia="Times New Roman" w:hAnsi="Times New Roman" w:cs="Times New Roman"/>
          <w:color w:val="333333"/>
          <w:sz w:val="28"/>
          <w:szCs w:val="28"/>
          <w:lang w:eastAsia="ru-RU"/>
        </w:rPr>
        <w:t>фланелеграфе</w:t>
      </w:r>
      <w:proofErr w:type="spellEnd"/>
      <w:r w:rsidRPr="006D025C">
        <w:rPr>
          <w:rFonts w:ascii="Times New Roman" w:eastAsia="Times New Roman" w:hAnsi="Times New Roman" w:cs="Times New Roman"/>
          <w:color w:val="333333"/>
          <w:sz w:val="28"/>
          <w:szCs w:val="28"/>
          <w:lang w:eastAsia="ru-RU"/>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6D025C">
        <w:rPr>
          <w:rFonts w:ascii="Times New Roman" w:eastAsia="Times New Roman" w:hAnsi="Times New Roman" w:cs="Times New Roman"/>
          <w:color w:val="333333"/>
          <w:sz w:val="28"/>
          <w:szCs w:val="28"/>
          <w:lang w:eastAsia="ru-RU"/>
        </w:rPr>
        <w:t>фланелеграф</w:t>
      </w:r>
      <w:proofErr w:type="spellEnd"/>
      <w:r w:rsidRPr="006D025C">
        <w:rPr>
          <w:rFonts w:ascii="Times New Roman" w:eastAsia="Times New Roman" w:hAnsi="Times New Roman" w:cs="Times New Roman"/>
          <w:color w:val="333333"/>
          <w:sz w:val="28"/>
          <w:szCs w:val="28"/>
          <w:lang w:eastAsia="ru-RU"/>
        </w:rPr>
        <w:t>.</w:t>
      </w: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«Путешествие под водой»</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азвивать и закреплять знания о рыбах: морских, озерных, речных; о морских обитателях, растениях, и их месте обитания.</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б</w:t>
      </w:r>
      <w:r w:rsidRPr="006D025C">
        <w:rPr>
          <w:rFonts w:ascii="Times New Roman" w:eastAsia="Times New Roman" w:hAnsi="Times New Roman" w:cs="Times New Roman"/>
          <w:color w:val="333333"/>
          <w:sz w:val="28"/>
          <w:szCs w:val="28"/>
          <w:lang w:eastAsia="ru-RU"/>
        </w:rPr>
        <w:t>ольшие карты-лото с картинкой какого-либо водоема. Маленькие карточки с рыбами, водными животными, растениями и т.д.</w:t>
      </w:r>
      <w:r w:rsidRPr="006D025C">
        <w:rPr>
          <w:rFonts w:ascii="Times New Roman" w:eastAsia="Times New Roman" w:hAnsi="Times New Roman" w:cs="Times New Roman"/>
          <w:color w:val="333333"/>
          <w:sz w:val="28"/>
          <w:szCs w:val="28"/>
          <w:u w:val="single"/>
          <w:lang w:eastAsia="ru-RU"/>
        </w:rPr>
        <w:t> </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color w:val="333333"/>
          <w:sz w:val="28"/>
          <w:szCs w:val="28"/>
          <w:lang w:eastAsia="ru-RU"/>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6D025C" w:rsidRDefault="006D025C" w:rsidP="006D025C">
      <w:pPr>
        <w:spacing w:after="0" w:line="240" w:lineRule="auto"/>
        <w:ind w:firstLine="252"/>
        <w:jc w:val="both"/>
        <w:rPr>
          <w:rFonts w:ascii="Times New Roman" w:eastAsia="Times New Roman" w:hAnsi="Times New Roman" w:cs="Times New Roman"/>
          <w:color w:val="333333"/>
          <w:sz w:val="28"/>
          <w:szCs w:val="28"/>
          <w:lang w:eastAsia="ru-RU"/>
        </w:rPr>
      </w:pPr>
      <w:r w:rsidRPr="006D025C">
        <w:rPr>
          <w:rFonts w:ascii="Times New Roman" w:eastAsia="Times New Roman" w:hAnsi="Times New Roman" w:cs="Times New Roman"/>
          <w:color w:val="333333"/>
          <w:sz w:val="28"/>
          <w:szCs w:val="28"/>
          <w:lang w:eastAsia="ru-RU"/>
        </w:rPr>
        <w:t>Или игра проводится по типу лото.</w:t>
      </w: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4D6B53" w:rsidRDefault="004D6B53"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«Четвертый лишний»</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у</w:t>
      </w:r>
      <w:r w:rsidRPr="006D025C">
        <w:rPr>
          <w:rFonts w:ascii="Times New Roman" w:eastAsia="Times New Roman" w:hAnsi="Times New Roman" w:cs="Times New Roman"/>
          <w:color w:val="333333"/>
          <w:sz w:val="28"/>
          <w:szCs w:val="28"/>
          <w:lang w:eastAsia="ru-RU"/>
        </w:rPr>
        <w:t>точнять и закреплять знания детей о </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классификациях разных природных объектов. Развивать логическое мышление, речь.</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color w:val="333333"/>
          <w:sz w:val="28"/>
          <w:lang w:eastAsia="ru-RU"/>
        </w:rPr>
        <w:t> </w:t>
      </w:r>
      <w:r w:rsidRPr="006D025C">
        <w:rPr>
          <w:rFonts w:ascii="Times New Roman" w:eastAsia="Times New Roman" w:hAnsi="Times New Roman" w:cs="Times New Roman"/>
          <w:color w:val="333333"/>
          <w:sz w:val="28"/>
          <w:szCs w:val="28"/>
          <w:lang w:eastAsia="ru-RU"/>
        </w:rPr>
        <w:t>карточки с разнообразными объектами.</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color w:val="333333"/>
          <w:sz w:val="28"/>
          <w:szCs w:val="28"/>
          <w:lang w:eastAsia="ru-RU"/>
        </w:rPr>
        <w:t>Выставляются карточки: три – одного вида, а четвертая другого. Задача детей определить лишнюю карточку, и объяснить свой выбор.</w:t>
      </w:r>
      <w:r>
        <w:rPr>
          <w:rFonts w:ascii="Times New Roman" w:eastAsia="Times New Roman" w:hAnsi="Times New Roman" w:cs="Times New Roman"/>
          <w:color w:val="333333"/>
          <w:sz w:val="28"/>
          <w:szCs w:val="28"/>
          <w:lang w:eastAsia="ru-RU"/>
        </w:rPr>
        <w:t xml:space="preserve"> </w:t>
      </w:r>
      <w:r w:rsidRPr="006D025C">
        <w:rPr>
          <w:rFonts w:ascii="Times New Roman" w:eastAsia="Times New Roman" w:hAnsi="Times New Roman" w:cs="Times New Roman"/>
          <w:color w:val="333333"/>
          <w:sz w:val="28"/>
          <w:szCs w:val="28"/>
          <w:lang w:eastAsia="ru-RU"/>
        </w:rPr>
        <w:t>Можно усложнить задачу и проводить игру словесно. Называя предметы и объекты.</w:t>
      </w: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4D6B53" w:rsidRDefault="004D6B53"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Default="006D025C" w:rsidP="006D025C">
      <w:pPr>
        <w:spacing w:after="0" w:line="240" w:lineRule="auto"/>
        <w:jc w:val="center"/>
        <w:rPr>
          <w:rFonts w:ascii="Times New Roman" w:eastAsia="Times New Roman" w:hAnsi="Times New Roman" w:cs="Times New Roman"/>
          <w:b/>
          <w:bCs/>
          <w:i/>
          <w:iCs/>
          <w:color w:val="333333"/>
          <w:sz w:val="28"/>
          <w:szCs w:val="28"/>
          <w:u w:val="single"/>
          <w:lang w:eastAsia="ru-RU"/>
        </w:rPr>
      </w:pP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bCs/>
          <w:i/>
          <w:iCs/>
          <w:color w:val="333333"/>
          <w:sz w:val="28"/>
          <w:szCs w:val="28"/>
          <w:u w:val="single"/>
          <w:lang w:eastAsia="ru-RU"/>
        </w:rPr>
        <w:t>«Соберем урожай»</w:t>
      </w:r>
    </w:p>
    <w:p w:rsidR="006D025C" w:rsidRPr="006D025C" w:rsidRDefault="006D025C" w:rsidP="006D025C">
      <w:pPr>
        <w:spacing w:after="0" w:line="240" w:lineRule="auto"/>
        <w:jc w:val="center"/>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Цель:</w:t>
      </w:r>
      <w:r w:rsidRPr="006D025C">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6D025C">
        <w:rPr>
          <w:rFonts w:ascii="Times New Roman" w:eastAsia="Times New Roman" w:hAnsi="Times New Roman" w:cs="Times New Roman"/>
          <w:color w:val="333333"/>
          <w:sz w:val="28"/>
          <w:szCs w:val="28"/>
          <w:lang w:eastAsia="ru-RU"/>
        </w:rPr>
        <w:t xml:space="preserve">азвивать и закреплять знания детей об овощах, фруктах и ягодах. </w:t>
      </w:r>
      <w:proofErr w:type="gramStart"/>
      <w:r w:rsidRPr="006D025C">
        <w:rPr>
          <w:rFonts w:ascii="Times New Roman" w:eastAsia="Times New Roman" w:hAnsi="Times New Roman" w:cs="Times New Roman"/>
          <w:color w:val="333333"/>
          <w:sz w:val="28"/>
          <w:szCs w:val="28"/>
          <w:lang w:eastAsia="ru-RU"/>
        </w:rPr>
        <w:t>Их месте произрастания (сад, огород, грядка, дерево, куст, в земле, на земле).</w:t>
      </w:r>
      <w:proofErr w:type="gramEnd"/>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Материал</w:t>
      </w:r>
      <w:r w:rsidRPr="006D025C">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color w:val="333333"/>
          <w:sz w:val="28"/>
          <w:szCs w:val="28"/>
          <w:lang w:eastAsia="ru-RU"/>
        </w:rPr>
        <w:t xml:space="preserve"> к</w:t>
      </w:r>
      <w:r w:rsidRPr="006D025C">
        <w:rPr>
          <w:rFonts w:ascii="Times New Roman" w:eastAsia="Times New Roman" w:hAnsi="Times New Roman" w:cs="Times New Roman"/>
          <w:color w:val="333333"/>
          <w:sz w:val="28"/>
          <w:szCs w:val="28"/>
          <w:lang w:eastAsia="ru-RU"/>
        </w:rPr>
        <w:t>орзинки с моделями: овощи, фрукты и ягоды (одна корзинка). Муляжи овощей, фруктов и ягод, или карточки от лото с овощами и фруктами.</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Pr="006D025C" w:rsidRDefault="006D025C" w:rsidP="006D025C">
      <w:pPr>
        <w:spacing w:after="0" w:line="240" w:lineRule="auto"/>
        <w:ind w:firstLine="252"/>
        <w:jc w:val="both"/>
        <w:rPr>
          <w:rFonts w:ascii="Verdana" w:eastAsia="Times New Roman" w:hAnsi="Verdana" w:cs="Times New Roman"/>
          <w:b/>
          <w:color w:val="333333"/>
          <w:sz w:val="19"/>
          <w:szCs w:val="19"/>
          <w:lang w:eastAsia="ru-RU"/>
        </w:rPr>
      </w:pPr>
      <w:r w:rsidRPr="006D025C">
        <w:rPr>
          <w:rFonts w:ascii="Times New Roman" w:eastAsia="Times New Roman" w:hAnsi="Times New Roman" w:cs="Times New Roman"/>
          <w:b/>
          <w:color w:val="333333"/>
          <w:sz w:val="28"/>
          <w:szCs w:val="28"/>
          <w:u w:val="single"/>
          <w:lang w:eastAsia="ru-RU"/>
        </w:rPr>
        <w:t>Ход игры:</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r w:rsidRPr="006D025C">
        <w:rPr>
          <w:rFonts w:ascii="Times New Roman" w:eastAsia="Times New Roman" w:hAnsi="Times New Roman" w:cs="Times New Roman"/>
          <w:color w:val="333333"/>
          <w:sz w:val="28"/>
          <w:szCs w:val="28"/>
          <w:lang w:eastAsia="ru-RU"/>
        </w:rPr>
        <w:t>В определенных местах группы</w:t>
      </w:r>
      <w:r>
        <w:rPr>
          <w:rFonts w:ascii="Times New Roman" w:eastAsia="Times New Roman" w:hAnsi="Times New Roman" w:cs="Times New Roman"/>
          <w:color w:val="333333"/>
          <w:sz w:val="28"/>
          <w:szCs w:val="28"/>
          <w:lang w:eastAsia="ru-RU"/>
        </w:rPr>
        <w:t xml:space="preserve"> </w:t>
      </w:r>
      <w:r w:rsidRPr="006D025C">
        <w:rPr>
          <w:rFonts w:ascii="Times New Roman" w:eastAsia="Times New Roman" w:hAnsi="Times New Roman" w:cs="Times New Roman"/>
          <w:color w:val="333333"/>
          <w:sz w:val="28"/>
          <w:szCs w:val="28"/>
          <w:lang w:eastAsia="ru-RU"/>
        </w:rPr>
        <w:t>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rsidR="006D025C" w:rsidRPr="006D025C" w:rsidRDefault="006D025C" w:rsidP="006D025C">
      <w:pPr>
        <w:spacing w:after="0" w:line="240" w:lineRule="auto"/>
        <w:ind w:firstLine="252"/>
        <w:jc w:val="both"/>
        <w:rPr>
          <w:rFonts w:ascii="Verdana" w:eastAsia="Times New Roman" w:hAnsi="Verdana" w:cs="Times New Roman"/>
          <w:color w:val="333333"/>
          <w:sz w:val="19"/>
          <w:szCs w:val="19"/>
          <w:lang w:eastAsia="ru-RU"/>
        </w:rPr>
      </w:pPr>
    </w:p>
    <w:p w:rsidR="006D025C" w:rsidRDefault="006D025C"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bookmarkStart w:id="0" w:name="_GoBack"/>
      <w:bookmarkEnd w:id="0"/>
    </w:p>
    <w:p w:rsidR="00CE503E" w:rsidRPr="00CE503E" w:rsidRDefault="00CE503E" w:rsidP="00CE503E">
      <w:pPr>
        <w:spacing w:after="0" w:line="240" w:lineRule="auto"/>
        <w:jc w:val="center"/>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b/>
          <w:bCs/>
          <w:i/>
          <w:iCs/>
          <w:color w:val="333333"/>
          <w:sz w:val="28"/>
          <w:szCs w:val="28"/>
          <w:u w:val="single"/>
          <w:lang w:eastAsia="ru-RU"/>
        </w:rPr>
        <w:t>«Овощехранилище»</w:t>
      </w:r>
    </w:p>
    <w:p w:rsidR="00CE503E" w:rsidRPr="00CE503E" w:rsidRDefault="00CE503E" w:rsidP="00CE503E">
      <w:pPr>
        <w:spacing w:after="0" w:line="240" w:lineRule="auto"/>
        <w:jc w:val="center"/>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Цель:</w:t>
      </w:r>
      <w:r w:rsidRPr="00CE503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р</w:t>
      </w:r>
      <w:r w:rsidRPr="00CE503E">
        <w:rPr>
          <w:rFonts w:ascii="Times New Roman" w:eastAsia="Times New Roman" w:hAnsi="Times New Roman" w:cs="Times New Roman"/>
          <w:color w:val="333333"/>
          <w:sz w:val="28"/>
          <w:szCs w:val="28"/>
          <w:lang w:eastAsia="ru-RU"/>
        </w:rPr>
        <w:t>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Материал:</w:t>
      </w:r>
      <w:r w:rsidRPr="00CE503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п</w:t>
      </w:r>
      <w:r w:rsidRPr="00CE503E">
        <w:rPr>
          <w:rFonts w:ascii="Times New Roman" w:eastAsia="Times New Roman" w:hAnsi="Times New Roman" w:cs="Times New Roman"/>
          <w:color w:val="333333"/>
          <w:sz w:val="28"/>
          <w:szCs w:val="28"/>
          <w:lang w:eastAsia="ru-RU"/>
        </w:rPr>
        <w:t>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w:t>
      </w:r>
      <w:r w:rsidRPr="00CE503E">
        <w:rPr>
          <w:rFonts w:ascii="Times New Roman" w:eastAsia="Times New Roman" w:hAnsi="Times New Roman" w:cs="Times New Roman"/>
          <w:color w:val="333333"/>
          <w:sz w:val="28"/>
          <w:lang w:eastAsia="ru-RU"/>
        </w:rPr>
        <w:t> </w:t>
      </w:r>
      <w:r w:rsidRPr="00CE503E">
        <w:rPr>
          <w:rFonts w:ascii="Times New Roman" w:eastAsia="Times New Roman" w:hAnsi="Times New Roman" w:cs="Times New Roman"/>
          <w:color w:val="333333"/>
          <w:sz w:val="28"/>
          <w:szCs w:val="28"/>
          <w:u w:val="single"/>
          <w:lang w:eastAsia="ru-RU"/>
        </w:rPr>
        <w:t> </w:t>
      </w: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b/>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Ход игры:</w:t>
      </w: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color w:val="333333"/>
          <w:sz w:val="28"/>
          <w:szCs w:val="28"/>
          <w:lang w:eastAsia="ru-RU"/>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rsidR="00CE503E" w:rsidRDefault="00CE503E" w:rsidP="00CE503E">
      <w:pPr>
        <w:ind w:right="-127"/>
        <w:rPr>
          <w:rFonts w:ascii="Times New Roman" w:eastAsia="Times New Roman" w:hAnsi="Times New Roman" w:cs="Times New Roman"/>
          <w:color w:val="333333"/>
          <w:sz w:val="28"/>
          <w:szCs w:val="28"/>
          <w:lang w:eastAsia="ru-RU"/>
        </w:rPr>
      </w:pPr>
      <w:r w:rsidRPr="00CE503E">
        <w:rPr>
          <w:rFonts w:ascii="Times New Roman" w:eastAsia="Times New Roman" w:hAnsi="Times New Roman" w:cs="Times New Roman"/>
          <w:color w:val="333333"/>
          <w:sz w:val="28"/>
          <w:szCs w:val="28"/>
          <w:lang w:eastAsia="ru-RU"/>
        </w:rPr>
        <w:t>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r>
        <w:rPr>
          <w:rFonts w:ascii="Times New Roman" w:eastAsia="Times New Roman" w:hAnsi="Times New Roman" w:cs="Times New Roman"/>
          <w:color w:val="333333"/>
          <w:sz w:val="28"/>
          <w:szCs w:val="28"/>
          <w:lang w:eastAsia="ru-RU"/>
        </w:rPr>
        <w:t>.</w:t>
      </w:r>
    </w:p>
    <w:p w:rsidR="00CE503E" w:rsidRDefault="00CE503E" w:rsidP="00CE503E">
      <w:pPr>
        <w:ind w:right="-127"/>
        <w:rPr>
          <w:rFonts w:ascii="Times New Roman" w:eastAsia="Times New Roman" w:hAnsi="Times New Roman" w:cs="Times New Roman"/>
          <w:color w:val="333333"/>
          <w:sz w:val="28"/>
          <w:szCs w:val="28"/>
          <w:lang w:eastAsia="ru-RU"/>
        </w:rPr>
      </w:pPr>
    </w:p>
    <w:p w:rsidR="00CE503E" w:rsidRDefault="00CE503E" w:rsidP="00CE503E">
      <w:pPr>
        <w:ind w:right="-127"/>
        <w:rPr>
          <w:rFonts w:ascii="Times New Roman" w:eastAsia="Times New Roman" w:hAnsi="Times New Roman" w:cs="Times New Roman"/>
          <w:color w:val="333333"/>
          <w:sz w:val="28"/>
          <w:szCs w:val="28"/>
          <w:lang w:eastAsia="ru-RU"/>
        </w:rPr>
      </w:pPr>
    </w:p>
    <w:p w:rsidR="00CE503E" w:rsidRDefault="00CE503E" w:rsidP="00CE503E">
      <w:pPr>
        <w:spacing w:after="0" w:line="240" w:lineRule="auto"/>
        <w:jc w:val="center"/>
        <w:rPr>
          <w:rFonts w:ascii="Times New Roman" w:eastAsia="Times New Roman" w:hAnsi="Times New Roman" w:cs="Times New Roman"/>
          <w:color w:val="333333"/>
          <w:sz w:val="28"/>
          <w:szCs w:val="28"/>
          <w:lang w:eastAsia="ru-RU"/>
        </w:rPr>
      </w:pPr>
    </w:p>
    <w:p w:rsidR="00CE503E" w:rsidRDefault="00CE503E" w:rsidP="00CE503E">
      <w:pPr>
        <w:spacing w:after="0" w:line="240" w:lineRule="auto"/>
        <w:jc w:val="center"/>
        <w:rPr>
          <w:rFonts w:ascii="Times New Roman" w:eastAsia="Times New Roman" w:hAnsi="Times New Roman" w:cs="Times New Roman"/>
          <w:color w:val="333333"/>
          <w:sz w:val="28"/>
          <w:szCs w:val="28"/>
          <w:lang w:eastAsia="ru-RU"/>
        </w:rPr>
      </w:pPr>
    </w:p>
    <w:p w:rsidR="004D6B53" w:rsidRDefault="004D6B53" w:rsidP="00CE503E">
      <w:pPr>
        <w:spacing w:after="0" w:line="240" w:lineRule="auto"/>
        <w:jc w:val="center"/>
        <w:rPr>
          <w:rFonts w:ascii="Times New Roman" w:eastAsia="Times New Roman" w:hAnsi="Times New Roman" w:cs="Times New Roman"/>
          <w:color w:val="333333"/>
          <w:sz w:val="28"/>
          <w:szCs w:val="28"/>
          <w:lang w:eastAsia="ru-RU"/>
        </w:rPr>
      </w:pPr>
    </w:p>
    <w:p w:rsidR="00CE503E" w:rsidRDefault="00CE503E" w:rsidP="00CE503E">
      <w:pPr>
        <w:spacing w:after="0" w:line="240" w:lineRule="auto"/>
        <w:jc w:val="center"/>
        <w:rPr>
          <w:rFonts w:ascii="Times New Roman" w:eastAsia="Times New Roman" w:hAnsi="Times New Roman" w:cs="Times New Roman"/>
          <w:color w:val="333333"/>
          <w:sz w:val="28"/>
          <w:szCs w:val="28"/>
          <w:lang w:eastAsia="ru-RU"/>
        </w:rPr>
      </w:pPr>
    </w:p>
    <w:p w:rsidR="00CE503E" w:rsidRPr="00CE503E" w:rsidRDefault="00CE503E" w:rsidP="00CE503E">
      <w:pPr>
        <w:spacing w:after="0" w:line="240" w:lineRule="auto"/>
        <w:jc w:val="center"/>
        <w:rPr>
          <w:rFonts w:ascii="Verdana" w:eastAsia="Times New Roman" w:hAnsi="Verdana" w:cs="Times New Roman"/>
          <w:color w:val="333333"/>
          <w:sz w:val="19"/>
          <w:szCs w:val="19"/>
          <w:lang w:eastAsia="ru-RU"/>
        </w:rPr>
      </w:pPr>
      <w:r>
        <w:rPr>
          <w:rFonts w:ascii="Times New Roman" w:eastAsia="Times New Roman" w:hAnsi="Times New Roman" w:cs="Times New Roman"/>
          <w:color w:val="333333"/>
          <w:sz w:val="28"/>
          <w:szCs w:val="28"/>
          <w:lang w:eastAsia="ru-RU"/>
        </w:rPr>
        <w:lastRenderedPageBreak/>
        <w:t xml:space="preserve"> </w:t>
      </w:r>
      <w:r w:rsidRPr="00CE503E">
        <w:rPr>
          <w:rFonts w:ascii="Times New Roman" w:eastAsia="Times New Roman" w:hAnsi="Times New Roman" w:cs="Times New Roman"/>
          <w:b/>
          <w:bCs/>
          <w:i/>
          <w:iCs/>
          <w:color w:val="333333"/>
          <w:sz w:val="28"/>
          <w:szCs w:val="28"/>
          <w:u w:val="single"/>
          <w:lang w:eastAsia="ru-RU"/>
        </w:rPr>
        <w:t>«Зоопарк»</w:t>
      </w:r>
    </w:p>
    <w:p w:rsidR="00CE503E" w:rsidRPr="00CE503E" w:rsidRDefault="00CE503E" w:rsidP="00CE503E">
      <w:pPr>
        <w:spacing w:after="0" w:line="240" w:lineRule="auto"/>
        <w:jc w:val="center"/>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Цель:</w:t>
      </w:r>
      <w:r w:rsidRPr="00CE503E">
        <w:rPr>
          <w:rFonts w:ascii="Times New Roman" w:eastAsia="Times New Roman" w:hAnsi="Times New Roman" w:cs="Times New Roman"/>
          <w:color w:val="333333"/>
          <w:sz w:val="28"/>
          <w:lang w:eastAsia="ru-RU"/>
        </w:rPr>
        <w:t> </w:t>
      </w:r>
      <w:r>
        <w:rPr>
          <w:rFonts w:ascii="Times New Roman" w:eastAsia="Times New Roman" w:hAnsi="Times New Roman" w:cs="Times New Roman"/>
          <w:color w:val="333333"/>
          <w:sz w:val="28"/>
          <w:szCs w:val="28"/>
          <w:lang w:eastAsia="ru-RU"/>
        </w:rPr>
        <w:t>ф</w:t>
      </w:r>
      <w:r w:rsidRPr="00CE503E">
        <w:rPr>
          <w:rFonts w:ascii="Times New Roman" w:eastAsia="Times New Roman" w:hAnsi="Times New Roman" w:cs="Times New Roman"/>
          <w:color w:val="333333"/>
          <w:sz w:val="28"/>
          <w:szCs w:val="28"/>
          <w:lang w:eastAsia="ru-RU"/>
        </w:rPr>
        <w:t>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Материал:</w:t>
      </w:r>
      <w:r w:rsidRPr="00CE503E">
        <w:rPr>
          <w:rFonts w:ascii="Times New Roman" w:eastAsia="Times New Roman" w:hAnsi="Times New Roman" w:cs="Times New Roman"/>
          <w:color w:val="333333"/>
          <w:sz w:val="28"/>
          <w:lang w:eastAsia="ru-RU"/>
        </w:rPr>
        <w:t> </w:t>
      </w:r>
      <w:r w:rsidRPr="00CE503E">
        <w:rPr>
          <w:rFonts w:ascii="Times New Roman" w:eastAsia="Times New Roman" w:hAnsi="Times New Roman" w:cs="Times New Roman"/>
          <w:color w:val="333333"/>
          <w:sz w:val="28"/>
          <w:szCs w:val="28"/>
          <w:lang w:eastAsia="ru-RU"/>
        </w:rPr>
        <w:t>карточки разных животных, птиц, насекомых, продукты питания, овощи и фрукты.</w:t>
      </w:r>
    </w:p>
    <w:p w:rsidR="00CE503E" w:rsidRPr="00CE503E" w:rsidRDefault="00CE503E" w:rsidP="00CE503E">
      <w:pPr>
        <w:spacing w:after="0" w:line="240" w:lineRule="auto"/>
        <w:ind w:firstLine="252"/>
        <w:jc w:val="both"/>
        <w:rPr>
          <w:rFonts w:ascii="Verdana" w:eastAsia="Times New Roman" w:hAnsi="Verdana" w:cs="Times New Roman"/>
          <w:color w:val="333333"/>
          <w:sz w:val="19"/>
          <w:szCs w:val="19"/>
          <w:lang w:eastAsia="ru-RU"/>
        </w:rPr>
      </w:pPr>
    </w:p>
    <w:p w:rsidR="00CE503E" w:rsidRPr="00CE503E" w:rsidRDefault="00CE503E" w:rsidP="00CE503E">
      <w:pPr>
        <w:spacing w:after="0" w:line="240" w:lineRule="auto"/>
        <w:ind w:firstLine="252"/>
        <w:jc w:val="both"/>
        <w:rPr>
          <w:rFonts w:ascii="Verdana" w:eastAsia="Times New Roman" w:hAnsi="Verdana" w:cs="Times New Roman"/>
          <w:b/>
          <w:color w:val="333333"/>
          <w:sz w:val="19"/>
          <w:szCs w:val="19"/>
          <w:lang w:eastAsia="ru-RU"/>
        </w:rPr>
      </w:pPr>
      <w:r w:rsidRPr="00CE503E">
        <w:rPr>
          <w:rFonts w:ascii="Times New Roman" w:eastAsia="Times New Roman" w:hAnsi="Times New Roman" w:cs="Times New Roman"/>
          <w:b/>
          <w:color w:val="333333"/>
          <w:sz w:val="28"/>
          <w:szCs w:val="28"/>
          <w:u w:val="single"/>
          <w:lang w:eastAsia="ru-RU"/>
        </w:rPr>
        <w:t>Ход игры:</w:t>
      </w:r>
    </w:p>
    <w:p w:rsidR="00CE503E" w:rsidRDefault="00CE503E" w:rsidP="00CE503E">
      <w:pPr>
        <w:ind w:right="-127"/>
      </w:pPr>
      <w:r w:rsidRPr="00CE503E">
        <w:rPr>
          <w:rFonts w:ascii="Times New Roman" w:eastAsia="Times New Roman" w:hAnsi="Times New Roman" w:cs="Times New Roman"/>
          <w:color w:val="333333"/>
          <w:sz w:val="28"/>
          <w:szCs w:val="28"/>
          <w:lang w:eastAsia="ru-RU"/>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CE503E" w:rsidRDefault="00CE503E" w:rsidP="00CB577E">
      <w:pPr>
        <w:ind w:right="-127"/>
      </w:pPr>
    </w:p>
    <w:p w:rsidR="006D025C" w:rsidRDefault="006D025C" w:rsidP="00CB577E">
      <w:pPr>
        <w:ind w:right="-127"/>
      </w:pPr>
    </w:p>
    <w:p w:rsidR="006D025C" w:rsidRDefault="006D025C" w:rsidP="00CB577E">
      <w:pPr>
        <w:ind w:right="-127"/>
      </w:pPr>
    </w:p>
    <w:p w:rsidR="004D6B53" w:rsidRDefault="004D6B53" w:rsidP="00CB577E">
      <w:pPr>
        <w:ind w:right="-127"/>
        <w:rPr>
          <w:noProof/>
          <w:lang w:eastAsia="ru-RU"/>
        </w:rPr>
      </w:pPr>
    </w:p>
    <w:p w:rsidR="004D6B53" w:rsidRDefault="004D6B53" w:rsidP="00CB577E">
      <w:pPr>
        <w:ind w:right="-127"/>
        <w:rPr>
          <w:noProof/>
          <w:lang w:eastAsia="ru-RU"/>
        </w:rPr>
      </w:pPr>
    </w:p>
    <w:p w:rsidR="004D6B53" w:rsidRDefault="004D6B53" w:rsidP="00CB577E">
      <w:pPr>
        <w:ind w:right="-127"/>
        <w:rPr>
          <w:noProof/>
          <w:lang w:eastAsia="ru-RU"/>
        </w:rPr>
      </w:pPr>
    </w:p>
    <w:p w:rsidR="006D025C" w:rsidRDefault="004D6B53" w:rsidP="00CB577E">
      <w:pPr>
        <w:ind w:right="-127"/>
      </w:pPr>
      <w:r>
        <w:rPr>
          <w:noProof/>
          <w:lang w:eastAsia="ru-RU"/>
        </w:rPr>
        <w:drawing>
          <wp:inline distT="0" distB="0" distL="0" distR="0" wp14:anchorId="6A31F76A" wp14:editId="70F59A14">
            <wp:extent cx="3329940" cy="2497455"/>
            <wp:effectExtent l="0" t="0" r="3810" b="0"/>
            <wp:docPr id="1" name="Рисунок 1" descr="http://eco.tatarstan.ru/file/%D0%9B%D0%B8%D0%B2%D0%B0%D0%B4%D0%B8%D1%8F%2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tatarstan.ru/file/%D0%9B%D0%B8%D0%B2%D0%B0%D0%B4%D0%B8%D1%8F%20(0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9940" cy="2497455"/>
                    </a:xfrm>
                    <a:prstGeom prst="rect">
                      <a:avLst/>
                    </a:prstGeom>
                    <a:noFill/>
                    <a:ln>
                      <a:noFill/>
                    </a:ln>
                  </pic:spPr>
                </pic:pic>
              </a:graphicData>
            </a:graphic>
          </wp:inline>
        </w:drawing>
      </w:r>
    </w:p>
    <w:p w:rsidR="006D025C" w:rsidRDefault="006D025C" w:rsidP="00CB577E">
      <w:pPr>
        <w:ind w:right="-127"/>
      </w:pPr>
    </w:p>
    <w:p w:rsidR="004D6B53" w:rsidRPr="004D6B53" w:rsidRDefault="004D6B53" w:rsidP="004D6B53">
      <w:pPr>
        <w:jc w:val="center"/>
        <w:rPr>
          <w:rFonts w:ascii="Segoe Script" w:hAnsi="Segoe Script" w:cs="Times New Roman"/>
          <w:color w:val="C00000"/>
          <w:sz w:val="72"/>
          <w:szCs w:val="72"/>
        </w:rPr>
      </w:pPr>
      <w:r w:rsidRPr="004D6B53">
        <w:rPr>
          <w:rFonts w:ascii="Segoe Script" w:hAnsi="Segoe Script" w:cs="Times New Roman"/>
          <w:color w:val="C00000"/>
          <w:sz w:val="72"/>
          <w:szCs w:val="72"/>
        </w:rPr>
        <w:t>Пословицы о</w:t>
      </w:r>
    </w:p>
    <w:p w:rsidR="006D025C" w:rsidRPr="004D6B53" w:rsidRDefault="004D6B53" w:rsidP="004D6B53">
      <w:pPr>
        <w:jc w:val="center"/>
        <w:rPr>
          <w:rFonts w:ascii="Segoe Script" w:hAnsi="Segoe Script" w:cs="Times New Roman"/>
          <w:color w:val="C00000"/>
          <w:sz w:val="72"/>
          <w:szCs w:val="72"/>
        </w:rPr>
      </w:pPr>
      <w:r w:rsidRPr="004D6B53">
        <w:rPr>
          <w:rFonts w:ascii="Segoe Script" w:hAnsi="Segoe Script" w:cs="Times New Roman"/>
          <w:color w:val="C00000"/>
          <w:sz w:val="72"/>
          <w:szCs w:val="72"/>
        </w:rPr>
        <w:t>природе</w:t>
      </w:r>
    </w:p>
    <w:sectPr w:rsidR="006D025C" w:rsidRPr="004D6B53" w:rsidSect="004D6B53">
      <w:pgSz w:w="16838" w:h="11906" w:orient="landscape"/>
      <w:pgMar w:top="426" w:right="395" w:bottom="284" w:left="426" w:header="708" w:footer="708" w:gutter="0"/>
      <w:cols w:num="2" w:space="49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7E"/>
    <w:rsid w:val="004D6B53"/>
    <w:rsid w:val="006D025C"/>
    <w:rsid w:val="00AB67E7"/>
    <w:rsid w:val="00BC48DC"/>
    <w:rsid w:val="00CB577E"/>
    <w:rsid w:val="00CE503E"/>
    <w:rsid w:val="00DF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2016-11-08T14:38:00Z</cp:lastPrinted>
  <dcterms:created xsi:type="dcterms:W3CDTF">2016-11-08T12:43:00Z</dcterms:created>
  <dcterms:modified xsi:type="dcterms:W3CDTF">2016-11-08T14:48:00Z</dcterms:modified>
</cp:coreProperties>
</file>